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E69" w:rsidRPr="0032574B" w:rsidRDefault="00B92FDC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13</w:t>
      </w:r>
      <w:r w:rsidR="004B1E69" w:rsidRPr="0032574B">
        <w:rPr>
          <w:rFonts w:ascii="Arial" w:hAnsi="Arial" w:cs="Arial"/>
          <w:b/>
          <w:bCs/>
          <w:sz w:val="32"/>
          <w:szCs w:val="32"/>
          <w:lang w:eastAsia="ru-RU"/>
        </w:rPr>
        <w:t>.</w:t>
      </w: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09</w:t>
      </w:r>
      <w:r w:rsidR="004B1E69" w:rsidRPr="0032574B">
        <w:rPr>
          <w:rFonts w:ascii="Arial" w:hAnsi="Arial" w:cs="Arial"/>
          <w:b/>
          <w:bCs/>
          <w:sz w:val="32"/>
          <w:szCs w:val="32"/>
          <w:lang w:eastAsia="ru-RU"/>
        </w:rPr>
        <w:t>.20</w:t>
      </w: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21</w:t>
      </w:r>
      <w:r w:rsidR="004B1E69" w:rsidRPr="0032574B">
        <w:rPr>
          <w:rFonts w:ascii="Arial" w:hAnsi="Arial" w:cs="Arial"/>
          <w:b/>
          <w:bCs/>
          <w:sz w:val="32"/>
          <w:szCs w:val="32"/>
          <w:lang w:eastAsia="ru-RU"/>
        </w:rPr>
        <w:t xml:space="preserve"> № </w:t>
      </w: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58</w:t>
      </w:r>
    </w:p>
    <w:p w:rsidR="00281D65" w:rsidRPr="0032574B" w:rsidRDefault="00281D65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81D65" w:rsidRPr="0032574B" w:rsidRDefault="00281D65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81D65" w:rsidRPr="0032574B" w:rsidRDefault="00281D65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ИРКУТСКИЙ РАЙОН</w:t>
      </w:r>
    </w:p>
    <w:p w:rsidR="004B1E69" w:rsidRPr="0032574B" w:rsidRDefault="004B1E69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УСТЬ-БАЛЕЙСКОЕ МУНИЦИПАЛЬНОЕ ОБРАЗОВАНИЕ</w:t>
      </w:r>
    </w:p>
    <w:p w:rsidR="00281D65" w:rsidRPr="0032574B" w:rsidRDefault="004B1E69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281D65" w:rsidRPr="0032574B" w:rsidRDefault="00281D65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281D65" w:rsidRPr="0032574B" w:rsidRDefault="00281D65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281D65" w:rsidRPr="0032574B" w:rsidRDefault="004B1E69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ОБ ОТМЕНЕ ПОСТАНОВЛЕНИЯ АДМИНИСТРАЦИИ</w:t>
      </w:r>
    </w:p>
    <w:p w:rsidR="00281D65" w:rsidRPr="0032574B" w:rsidRDefault="00B92FDC" w:rsidP="0032574B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2574B">
        <w:rPr>
          <w:rFonts w:ascii="Arial" w:hAnsi="Arial" w:cs="Arial"/>
          <w:b/>
          <w:bCs/>
          <w:sz w:val="32"/>
          <w:szCs w:val="32"/>
          <w:lang w:eastAsia="ru-RU"/>
        </w:rPr>
        <w:t>ОТ 15.04.2021 Г. № 26 «О НАЗНАЧЕНИИ ПУБЛИЧНЫХ СЛУШАНИЙ ПО ПРОЕКТУ ВНЕСЕНИЯ ИЗМЕНЕНИЙ В ГЕНЕРАЛЬНЫЙ ПЛАН УСТЬ-БАЛЕЙСКОГО СЕЛЬСКОГО ПОСЕЛЕНИЯ ИРКУТСКОГО РАЙОНА ИРКУТСКОЙ ОБЛАСТИ В ЧАСТИ НАСЕЛЕННЫХ ПУНКТОВ П. УСТЬ-БАЛЕЙ, С. ЕЛОВКА, Д. БЫКОВА»</w:t>
      </w:r>
    </w:p>
    <w:p w:rsidR="00281D65" w:rsidRPr="0032574B" w:rsidRDefault="00281D65" w:rsidP="008771AF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bookmarkStart w:id="0" w:name="_GoBack"/>
      <w:bookmarkEnd w:id="0"/>
      <w:r w:rsidRPr="0032574B">
        <w:rPr>
          <w:rFonts w:ascii="Arial" w:eastAsia="Calibri" w:hAnsi="Arial" w:cs="Arial"/>
          <w:sz w:val="32"/>
          <w:szCs w:val="32"/>
          <w:lang w:eastAsia="ru-RU"/>
        </w:rPr>
        <w:t xml:space="preserve">  </w:t>
      </w:r>
    </w:p>
    <w:p w:rsidR="00281D65" w:rsidRPr="008771AF" w:rsidRDefault="00B92FDC" w:rsidP="008771A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8771AF">
        <w:rPr>
          <w:rFonts w:ascii="Arial" w:hAnsi="Arial" w:cs="Arial"/>
          <w:sz w:val="28"/>
          <w:szCs w:val="28"/>
        </w:rPr>
        <w:t>Р</w:t>
      </w:r>
      <w:r w:rsidR="00281D65" w:rsidRPr="008771AF">
        <w:rPr>
          <w:rFonts w:ascii="Arial" w:hAnsi="Arial" w:cs="Arial"/>
          <w:sz w:val="28"/>
          <w:szCs w:val="28"/>
        </w:rPr>
        <w:t xml:space="preserve">уководствуясь </w:t>
      </w:r>
      <w:r w:rsidRPr="008771AF">
        <w:rPr>
          <w:rFonts w:ascii="Arial" w:hAnsi="Arial" w:cs="Arial"/>
          <w:sz w:val="28"/>
          <w:szCs w:val="28"/>
        </w:rPr>
        <w:t xml:space="preserve">ст. 24, 28 Градостроительного кодекса Российской Федерации, </w:t>
      </w:r>
      <w:r w:rsidR="00281D65" w:rsidRPr="008771AF">
        <w:rPr>
          <w:rFonts w:ascii="Arial" w:hAnsi="Arial" w:cs="Arial"/>
          <w:sz w:val="28"/>
          <w:szCs w:val="28"/>
        </w:rPr>
        <w:t>ст</w:t>
      </w:r>
      <w:r w:rsidRPr="008771AF">
        <w:rPr>
          <w:rFonts w:ascii="Arial" w:hAnsi="Arial" w:cs="Arial"/>
          <w:sz w:val="28"/>
          <w:szCs w:val="28"/>
        </w:rPr>
        <w:t>.</w:t>
      </w:r>
      <w:r w:rsidR="00281D65" w:rsidRPr="008771AF">
        <w:rPr>
          <w:rFonts w:ascii="Arial" w:hAnsi="Arial" w:cs="Arial"/>
          <w:sz w:val="28"/>
          <w:szCs w:val="28"/>
        </w:rPr>
        <w:t xml:space="preserve"> 14 Федерального закона от 06.06.2003 г. №131-ФЗ «Об общих принципах организации местного самоуправления в Российской Федерации», Уставом Усть-Балейского муниципального образования,</w:t>
      </w:r>
    </w:p>
    <w:p w:rsidR="00281D65" w:rsidRPr="008771AF" w:rsidRDefault="00281D65" w:rsidP="008771A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281D65" w:rsidRPr="008771AF" w:rsidRDefault="00281D65" w:rsidP="008771AF">
      <w:pPr>
        <w:spacing w:after="0" w:line="240" w:lineRule="auto"/>
        <w:ind w:firstLine="480"/>
        <w:jc w:val="center"/>
        <w:rPr>
          <w:rFonts w:ascii="Arial" w:eastAsia="Calibri" w:hAnsi="Arial" w:cs="Arial"/>
          <w:b/>
          <w:bCs/>
          <w:color w:val="000000"/>
          <w:spacing w:val="20"/>
          <w:sz w:val="32"/>
          <w:szCs w:val="32"/>
          <w:lang w:eastAsia="ru-RU"/>
        </w:rPr>
      </w:pPr>
      <w:r w:rsidRPr="008771AF">
        <w:rPr>
          <w:rFonts w:ascii="Arial" w:eastAsia="Calibri" w:hAnsi="Arial" w:cs="Arial"/>
          <w:b/>
          <w:bCs/>
          <w:color w:val="000000"/>
          <w:spacing w:val="20"/>
          <w:sz w:val="32"/>
          <w:szCs w:val="32"/>
          <w:lang w:eastAsia="ru-RU"/>
        </w:rPr>
        <w:t>ПОСТАНОВЛЯЕТ:</w:t>
      </w:r>
    </w:p>
    <w:p w:rsidR="00281D65" w:rsidRPr="008771AF" w:rsidRDefault="00281D65" w:rsidP="008771AF">
      <w:pPr>
        <w:spacing w:after="0" w:line="240" w:lineRule="auto"/>
        <w:ind w:firstLine="480"/>
        <w:jc w:val="both"/>
        <w:rPr>
          <w:rFonts w:ascii="Arial" w:eastAsia="Calibri" w:hAnsi="Arial" w:cs="Arial"/>
          <w:color w:val="000000"/>
          <w:spacing w:val="20"/>
          <w:sz w:val="28"/>
          <w:szCs w:val="28"/>
          <w:lang w:eastAsia="ru-RU"/>
        </w:rPr>
      </w:pPr>
    </w:p>
    <w:p w:rsidR="00281D65" w:rsidRPr="008771AF" w:rsidRDefault="00281D65" w:rsidP="008771A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8771AF">
        <w:rPr>
          <w:rFonts w:ascii="Arial" w:hAnsi="Arial" w:cs="Arial"/>
          <w:sz w:val="28"/>
          <w:szCs w:val="28"/>
        </w:rPr>
        <w:t xml:space="preserve">  1.Отменить постановление администрации Усть-Балейского муниципального образования от </w:t>
      </w:r>
      <w:r w:rsidR="00B92FDC" w:rsidRPr="008771AF">
        <w:rPr>
          <w:rFonts w:ascii="Arial" w:hAnsi="Arial" w:cs="Arial"/>
          <w:sz w:val="28"/>
          <w:szCs w:val="28"/>
        </w:rPr>
        <w:t>15</w:t>
      </w:r>
      <w:r w:rsidRPr="008771AF">
        <w:rPr>
          <w:rFonts w:ascii="Arial" w:hAnsi="Arial" w:cs="Arial"/>
          <w:sz w:val="28"/>
          <w:szCs w:val="28"/>
        </w:rPr>
        <w:t>.0</w:t>
      </w:r>
      <w:r w:rsidR="00B92FDC" w:rsidRPr="008771AF">
        <w:rPr>
          <w:rFonts w:ascii="Arial" w:hAnsi="Arial" w:cs="Arial"/>
          <w:sz w:val="28"/>
          <w:szCs w:val="28"/>
        </w:rPr>
        <w:t>4</w:t>
      </w:r>
      <w:r w:rsidRPr="008771AF">
        <w:rPr>
          <w:rFonts w:ascii="Arial" w:hAnsi="Arial" w:cs="Arial"/>
          <w:sz w:val="28"/>
          <w:szCs w:val="28"/>
        </w:rPr>
        <w:t>.20</w:t>
      </w:r>
      <w:r w:rsidR="00B92FDC" w:rsidRPr="008771AF">
        <w:rPr>
          <w:rFonts w:ascii="Arial" w:hAnsi="Arial" w:cs="Arial"/>
          <w:sz w:val="28"/>
          <w:szCs w:val="28"/>
        </w:rPr>
        <w:t>21</w:t>
      </w:r>
      <w:r w:rsidRPr="008771AF">
        <w:rPr>
          <w:rFonts w:ascii="Arial" w:hAnsi="Arial" w:cs="Arial"/>
          <w:sz w:val="28"/>
          <w:szCs w:val="28"/>
        </w:rPr>
        <w:t xml:space="preserve"> г. №</w:t>
      </w:r>
      <w:r w:rsidR="0048123B" w:rsidRPr="008771AF">
        <w:rPr>
          <w:rFonts w:ascii="Arial" w:hAnsi="Arial" w:cs="Arial"/>
          <w:sz w:val="28"/>
          <w:szCs w:val="28"/>
        </w:rPr>
        <w:t xml:space="preserve"> </w:t>
      </w:r>
      <w:r w:rsidR="00B92FDC" w:rsidRPr="008771AF">
        <w:rPr>
          <w:rFonts w:ascii="Arial" w:hAnsi="Arial" w:cs="Arial"/>
          <w:sz w:val="28"/>
          <w:szCs w:val="28"/>
        </w:rPr>
        <w:t>26</w:t>
      </w:r>
      <w:r w:rsidRPr="008771AF">
        <w:rPr>
          <w:rFonts w:ascii="Arial" w:hAnsi="Arial" w:cs="Arial"/>
          <w:sz w:val="28"/>
          <w:szCs w:val="28"/>
        </w:rPr>
        <w:t xml:space="preserve"> «</w:t>
      </w:r>
      <w:r w:rsidR="00B92FDC" w:rsidRPr="008771AF">
        <w:rPr>
          <w:rFonts w:ascii="Arial" w:hAnsi="Arial" w:cs="Arial"/>
          <w:sz w:val="28"/>
          <w:szCs w:val="28"/>
        </w:rPr>
        <w:t>О назначении публичных слушаний по проекту внесения изменений в генеральный план Усть-Балейского сельского поселения Иркутского района, Иркутской области в части населенных пунктов п. Усть-Балей, с. Еловка, д. Быкова</w:t>
      </w:r>
      <w:r w:rsidRPr="008771AF">
        <w:rPr>
          <w:rFonts w:ascii="Arial" w:hAnsi="Arial" w:cs="Arial"/>
          <w:sz w:val="28"/>
          <w:szCs w:val="28"/>
        </w:rPr>
        <w:t>».</w:t>
      </w:r>
    </w:p>
    <w:p w:rsidR="00281D65" w:rsidRPr="008771AF" w:rsidRDefault="00281D65" w:rsidP="008771A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8771AF">
        <w:rPr>
          <w:rFonts w:ascii="Arial" w:hAnsi="Arial" w:cs="Arial"/>
          <w:sz w:val="28"/>
          <w:szCs w:val="28"/>
        </w:rPr>
        <w:t xml:space="preserve">   2. Опубликовать настоящее постановление в установленном законом порядке.</w:t>
      </w:r>
    </w:p>
    <w:p w:rsidR="00281D65" w:rsidRPr="008771AF" w:rsidRDefault="00281D65" w:rsidP="008771A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81D65" w:rsidRPr="008771AF" w:rsidRDefault="00281D65" w:rsidP="008771A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B92FDC" w:rsidRPr="008771AF" w:rsidRDefault="00502974" w:rsidP="008771A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771AF">
        <w:rPr>
          <w:rFonts w:ascii="Arial" w:eastAsia="Calibri" w:hAnsi="Arial" w:cs="Arial"/>
          <w:sz w:val="28"/>
          <w:szCs w:val="28"/>
          <w:lang w:eastAsia="ru-RU"/>
        </w:rPr>
        <w:t>Глав</w:t>
      </w:r>
      <w:r w:rsidR="00B92FDC" w:rsidRPr="008771AF">
        <w:rPr>
          <w:rFonts w:ascii="Arial" w:eastAsia="Calibri" w:hAnsi="Arial" w:cs="Arial"/>
          <w:sz w:val="28"/>
          <w:szCs w:val="28"/>
          <w:lang w:eastAsia="ru-RU"/>
        </w:rPr>
        <w:t>а</w:t>
      </w:r>
      <w:r w:rsidR="00281D65" w:rsidRPr="008771AF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8771AF">
        <w:rPr>
          <w:rFonts w:ascii="Arial" w:eastAsia="Calibri" w:hAnsi="Arial" w:cs="Arial"/>
          <w:sz w:val="28"/>
          <w:szCs w:val="28"/>
          <w:lang w:eastAsia="ru-RU"/>
        </w:rPr>
        <w:t>Усть-Балейского МО</w:t>
      </w:r>
      <w:r w:rsidR="00281D65" w:rsidRPr="008771AF">
        <w:rPr>
          <w:rFonts w:ascii="Arial" w:eastAsia="Calibri" w:hAnsi="Arial" w:cs="Arial"/>
          <w:sz w:val="28"/>
          <w:szCs w:val="28"/>
          <w:lang w:eastAsia="ru-RU"/>
        </w:rPr>
        <w:t xml:space="preserve">     </w:t>
      </w:r>
    </w:p>
    <w:p w:rsidR="00281D65" w:rsidRPr="008771AF" w:rsidRDefault="00B92FDC" w:rsidP="008771A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771AF">
        <w:rPr>
          <w:rFonts w:ascii="Arial" w:eastAsia="Calibri" w:hAnsi="Arial" w:cs="Arial"/>
          <w:sz w:val="28"/>
          <w:szCs w:val="28"/>
          <w:lang w:eastAsia="ru-RU"/>
        </w:rPr>
        <w:t>В. В. Тирских</w:t>
      </w:r>
    </w:p>
    <w:p w:rsidR="00142797" w:rsidRPr="008771AF" w:rsidRDefault="0032574B" w:rsidP="008771AF">
      <w:pPr>
        <w:spacing w:line="240" w:lineRule="auto"/>
        <w:rPr>
          <w:rFonts w:ascii="Arial" w:hAnsi="Arial" w:cs="Arial"/>
        </w:rPr>
      </w:pPr>
    </w:p>
    <w:sectPr w:rsidR="00142797" w:rsidRPr="008771AF" w:rsidSect="0027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D65"/>
    <w:rsid w:val="0003407D"/>
    <w:rsid w:val="000868BC"/>
    <w:rsid w:val="0027402A"/>
    <w:rsid w:val="00281D65"/>
    <w:rsid w:val="0032574B"/>
    <w:rsid w:val="0048123B"/>
    <w:rsid w:val="004B1E69"/>
    <w:rsid w:val="00502974"/>
    <w:rsid w:val="008771AF"/>
    <w:rsid w:val="00B92FDC"/>
    <w:rsid w:val="00C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F290C-EBA0-487A-89D5-80B9D7D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281D6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32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 С</cp:lastModifiedBy>
  <cp:revision>6</cp:revision>
  <cp:lastPrinted>2021-09-21T01:06:00Z</cp:lastPrinted>
  <dcterms:created xsi:type="dcterms:W3CDTF">2019-11-15T06:22:00Z</dcterms:created>
  <dcterms:modified xsi:type="dcterms:W3CDTF">2021-09-21T01:06:00Z</dcterms:modified>
</cp:coreProperties>
</file>