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9C43C" w14:textId="77777777" w:rsidR="00E8521D" w:rsidRPr="00E8521D" w:rsidRDefault="00E8521D" w:rsidP="00E8521D">
      <w:pPr>
        <w:spacing w:after="600" w:line="75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E8521D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Безопасность на водоёмах</w:t>
      </w:r>
    </w:p>
    <w:p w14:paraId="3CAA17B3" w14:textId="4B8AE4E1" w:rsidR="00E8521D" w:rsidRPr="00E8521D" w:rsidRDefault="00E8521D" w:rsidP="00E852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A4660" wp14:editId="75E0C8F9">
            <wp:extent cx="5940425" cy="42017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0910" w14:textId="77777777" w:rsidR="00E8521D" w:rsidRPr="00E8521D" w:rsidRDefault="00E8521D" w:rsidP="00E8521D">
      <w:pPr>
        <w:spacing w:after="30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8521D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Правила поведения на водоемах в зимний период</w:t>
      </w:r>
    </w:p>
    <w:p w14:paraId="39D49F40" w14:textId="77777777" w:rsidR="00E8521D" w:rsidRPr="00E8521D" w:rsidRDefault="00E8521D" w:rsidP="00E8521D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sz w:val="24"/>
          <w:szCs w:val="24"/>
          <w:lang w:eastAsia="ru-RU"/>
        </w:rPr>
        <w:t>1. Ни в коем случае нельзя выходить на лед в темное время суток и при плохой видимости (туман, снегопад, дождь).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gramStart"/>
      <w:r w:rsidRPr="00E8521D">
        <w:rPr>
          <w:rFonts w:ascii="Arial" w:eastAsia="Times New Roman" w:hAnsi="Arial" w:cs="Arial"/>
          <w:sz w:val="24"/>
          <w:szCs w:val="24"/>
          <w:lang w:eastAsia="ru-RU"/>
        </w:rPr>
        <w:t>2.При</w:t>
      </w:r>
      <w:proofErr w:type="gramEnd"/>
      <w:r w:rsidRPr="00E8521D">
        <w:rPr>
          <w:rFonts w:ascii="Arial" w:eastAsia="Times New Roman" w:hAnsi="Arial" w:cs="Arial"/>
          <w:sz w:val="24"/>
          <w:szCs w:val="24"/>
          <w:lang w:eastAsia="ru-RU"/>
        </w:rPr>
        <w:t xml:space="preserve"> переходе через реку пользуйтесь ледовыми переправами.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3. Нельзя проверять прочность льда ударом ноги. Если после первого сильного удара поленом или лыжной палкой покажется хоть немного воды, </w:t>
      </w:r>
      <w:proofErr w:type="gramStart"/>
      <w:r w:rsidRPr="00E8521D">
        <w:rPr>
          <w:rFonts w:ascii="Arial" w:eastAsia="Times New Roman" w:hAnsi="Arial" w:cs="Arial"/>
          <w:sz w:val="24"/>
          <w:szCs w:val="24"/>
          <w:lang w:eastAsia="ru-RU"/>
        </w:rPr>
        <w:t>- это</w:t>
      </w:r>
      <w:proofErr w:type="gramEnd"/>
      <w:r w:rsidRPr="00E8521D">
        <w:rPr>
          <w:rFonts w:ascii="Arial" w:eastAsia="Times New Roman" w:hAnsi="Arial" w:cs="Arial"/>
          <w:sz w:val="24"/>
          <w:szCs w:val="24"/>
          <w:lang w:eastAsia="ru-RU"/>
        </w:rPr>
        <w:t xml:space="preserve"> означает, что лед тонкий, по нему ходить нельзя. В этом случае следует немедленно отойти </w:t>
      </w:r>
      <w:proofErr w:type="gramStart"/>
      <w:r w:rsidRPr="00E8521D">
        <w:rPr>
          <w:rFonts w:ascii="Arial" w:eastAsia="Times New Roman" w:hAnsi="Arial" w:cs="Arial"/>
          <w:sz w:val="24"/>
          <w:szCs w:val="24"/>
          <w:lang w:eastAsia="ru-RU"/>
        </w:rPr>
        <w:t>по своему</w:t>
      </w:r>
      <w:proofErr w:type="gramEnd"/>
      <w:r w:rsidRPr="00E8521D">
        <w:rPr>
          <w:rFonts w:ascii="Arial" w:eastAsia="Times New Roman" w:hAnsi="Arial" w:cs="Arial"/>
          <w:sz w:val="24"/>
          <w:szCs w:val="24"/>
          <w:lang w:eastAsia="ru-RU"/>
        </w:rPr>
        <w:t xml:space="preserve">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4.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5. При переходе водоема группой необходимо соблюдать расстояние друг от друга (5-6 м).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6. Замерзшую реку (озеро) лучше перейти на лыжах, при этом: крепления лыж 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7. Если есть рюкзак, повесьте его на одно плечо, это позволит легко освободиться от груза в случае, если лед под вами провалится.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8. 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9. Убедительная просьба родителям: не отпускайте детей на лед (на рыбалку, катание на лыжах и коньках) без присмотра.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10. Одна из самых частых 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E852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Оказание помощи провалившемуся под лед:</w:t>
      </w:r>
      <w:r w:rsidRPr="00E852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E852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Самоспасение</w:t>
      </w:r>
      <w:proofErr w:type="spellEnd"/>
      <w:r w:rsidRPr="00E852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: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Не поддавайтесь панике.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Не надо барахтаться и наваливаться всем телом на тонкую кромку льда, так как под тяжестью тела он будет обламываться.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Широко раскиньте руки, чтобы не погрузиться с головой в воду.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Без резких движений отползайте как можно дальше от опасного места в том направлении, откуда пришли.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Зовите на помощь.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Удерживая себя на поверхности воды, стараться затрачивать на это минимум физических усилий. (Одна из причин быстрого понижения температуры тела - перемещение прилежащего к телу подогретого им слоя воды и замена его новым, холодным. Кроме того, при движениях нарушается дополнительная изоляция, создаваемая водой, пропитавшей одежду).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Находясь на плаву, следует голову держать как можно выше над водой. Известно, что более 50% всех теплопотерь организма, а по некоторым данным, даже 75% приходится на ее долю.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Активно плыть к берегу, плоту или шлюпке, можно, если они находятся на расстоянии, преодоление которого потребует не более 40 мин.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Добравшись до плавсредства, надо немедленно раздеться, выжать намокшую одежду и снова надеть.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E852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Если вы оказываете помощь: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Подходите к полынье очень осторожно, лучше подползти по-пластунски.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Сообщите пострадавшему криком, что идете ему на помощь, это придаст ему силы, уверенность.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- За 3-4 метра протяните ему веревку, шест, доску, шарф или любое другое 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подручное средство.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E852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Первая помощь при утоплении: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Перенести пострадавшего на безопасное место, согреть.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Повернуть утонувшего лицом вниз и опустить голову ниже таза.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Очистить рот от слизи. При появлении рвотного и кашлевого рефлексов – добиться полного удаления воды из дыхательных путей и желудка (нельзя терять время на удаления воды из легких и желудка при отсутствии пульса на сонной артерии).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При отсутствии пульса на сонной артерии сделать наружный массаж сердца и искусственное дыхание.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- Доставить пострадавшего в медицинское учреждение.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E852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Отогревание пострадавшего: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1. Пострадавшего надо укрыть в месте, защищенном от ветра, хорошо укутать в любую имеющуюся одежду, одеяло.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3. Нельзя растирать тело, давать алкоголь, этим можно нанести серьезный вред организму. Так, при растирании охлажденная кровь из периферических сосудов начнет активно поступать к "сердцевине" тела, что приведет к дальнейшему снижению ее температуры. Алкоголь же будет оказывать угнетающее действие на центральную нервную систему. (По информации с сайта МЧС России).</w:t>
      </w:r>
    </w:p>
    <w:p w14:paraId="2CEE3E6E" w14:textId="77777777" w:rsidR="00E8521D" w:rsidRPr="00E8521D" w:rsidRDefault="00E8521D" w:rsidP="00E8521D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Уважаемые родители и дети!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Обращаем Ваше внимание на безопасное поведение на водоемах в период разрушения льда в весенний период.</w:t>
      </w:r>
      <w:r w:rsidRPr="00E8521D">
        <w:rPr>
          <w:rFonts w:ascii="Arial" w:eastAsia="Times New Roman" w:hAnsi="Arial" w:cs="Arial"/>
          <w:sz w:val="24"/>
          <w:szCs w:val="24"/>
          <w:lang w:eastAsia="ru-RU"/>
        </w:rPr>
        <w:br/>
        <w:t>Берегите себя и своих близких!</w:t>
      </w:r>
    </w:p>
    <w:p w14:paraId="4ADDD62E" w14:textId="77777777" w:rsidR="00E8521D" w:rsidRPr="00E8521D" w:rsidRDefault="00E8521D" w:rsidP="00E8521D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E8521D">
        <w:rPr>
          <w:rFonts w:ascii="Arial" w:eastAsia="Times New Roman" w:hAnsi="Arial" w:cs="Arial"/>
          <w:b/>
          <w:bCs/>
          <w:sz w:val="30"/>
          <w:szCs w:val="30"/>
          <w:bdr w:val="none" w:sz="0" w:space="0" w:color="auto" w:frame="1"/>
          <w:lang w:eastAsia="ru-RU"/>
        </w:rPr>
        <w:t>Памятка поведения на водоемах в весенний период времени</w:t>
      </w:r>
      <w:r w:rsidRPr="00E8521D">
        <w:rPr>
          <w:rFonts w:ascii="Arial" w:eastAsia="Times New Roman" w:hAnsi="Arial" w:cs="Arial"/>
          <w:b/>
          <w:bCs/>
          <w:sz w:val="30"/>
          <w:szCs w:val="30"/>
          <w:lang w:eastAsia="ru-RU"/>
        </w:rPr>
        <w:br/>
        <w:t> </w:t>
      </w:r>
    </w:p>
    <w:p w14:paraId="3B6E82D8" w14:textId="0CC0DB91" w:rsidR="00E8521D" w:rsidRPr="00E8521D" w:rsidRDefault="00E8521D" w:rsidP="00E852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9A986E" wp14:editId="73472E1C">
            <wp:extent cx="5940425" cy="4845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7409" w14:textId="77777777" w:rsidR="00E8521D" w:rsidRPr="00E8521D" w:rsidRDefault="00E8521D" w:rsidP="00E8521D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Уважаемые родители, не оставляйте детей без присмотра вблизи водоема!</w:t>
      </w:r>
    </w:p>
    <w:p w14:paraId="6ED62F65" w14:textId="77777777" w:rsidR="00E8521D" w:rsidRPr="00E8521D" w:rsidRDefault="00E8521D" w:rsidP="00E8521D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sz w:val="24"/>
          <w:szCs w:val="24"/>
          <w:lang w:eastAsia="ru-RU"/>
        </w:rPr>
        <w:t>Заботьтесь о своих детях и не допускайте беспечного отношения к их безопасности. Научите детей правилам поведения при нахождении у водных объектов.</w:t>
      </w:r>
    </w:p>
    <w:p w14:paraId="29E52363" w14:textId="77777777" w:rsidR="00E8521D" w:rsidRPr="00E8521D" w:rsidRDefault="00E8521D" w:rsidP="00E8521D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sz w:val="24"/>
          <w:szCs w:val="24"/>
          <w:lang w:eastAsia="ru-RU"/>
        </w:rPr>
        <w:t>Несколько советов:</w:t>
      </w:r>
    </w:p>
    <w:p w14:paraId="568B63CE" w14:textId="77777777" w:rsidR="00E8521D" w:rsidRPr="00E8521D" w:rsidRDefault="00E8521D" w:rsidP="00E8521D">
      <w:pPr>
        <w:numPr>
          <w:ilvl w:val="0"/>
          <w:numId w:val="1"/>
        </w:numPr>
        <w:spacing w:after="105" w:line="240" w:lineRule="auto"/>
        <w:ind w:left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sz w:val="24"/>
          <w:szCs w:val="24"/>
          <w:lang w:eastAsia="ru-RU"/>
        </w:rPr>
        <w:t>обеспечьте безопасность пребывания детей вблизи водных объектов;</w:t>
      </w:r>
    </w:p>
    <w:p w14:paraId="3C80C3AE" w14:textId="77777777" w:rsidR="00E8521D" w:rsidRPr="00E8521D" w:rsidRDefault="00E8521D" w:rsidP="00E8521D">
      <w:pPr>
        <w:numPr>
          <w:ilvl w:val="0"/>
          <w:numId w:val="1"/>
        </w:numPr>
        <w:spacing w:after="105" w:line="240" w:lineRule="auto"/>
        <w:ind w:left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sz w:val="24"/>
          <w:szCs w:val="24"/>
          <w:lang w:eastAsia="ru-RU"/>
        </w:rPr>
        <w:t>не позволяйте играть детям в опасных местах, где они могут упасть в воду;</w:t>
      </w:r>
    </w:p>
    <w:p w14:paraId="32DFCEFE" w14:textId="77777777" w:rsidR="00E8521D" w:rsidRPr="00E8521D" w:rsidRDefault="00E8521D" w:rsidP="00E8521D">
      <w:pPr>
        <w:numPr>
          <w:ilvl w:val="0"/>
          <w:numId w:val="1"/>
        </w:numPr>
        <w:spacing w:after="105" w:line="240" w:lineRule="auto"/>
        <w:ind w:left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sz w:val="24"/>
          <w:szCs w:val="24"/>
          <w:lang w:eastAsia="ru-RU"/>
        </w:rPr>
        <w:t>не оставляйте ребенка одного в воде, даже если он находится в спасательном жилете или на него надет спасательный круг;</w:t>
      </w:r>
    </w:p>
    <w:p w14:paraId="4F14A583" w14:textId="77777777" w:rsidR="00E8521D" w:rsidRPr="00E8521D" w:rsidRDefault="00E8521D" w:rsidP="00E8521D">
      <w:pPr>
        <w:numPr>
          <w:ilvl w:val="0"/>
          <w:numId w:val="1"/>
        </w:numPr>
        <w:spacing w:after="105" w:line="240" w:lineRule="auto"/>
        <w:ind w:left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sz w:val="24"/>
          <w:szCs w:val="24"/>
          <w:lang w:eastAsia="ru-RU"/>
        </w:rPr>
        <w:t>помните, что купание в необорудованных местах опасно для жизни и здоровья ваших детей;</w:t>
      </w:r>
    </w:p>
    <w:p w14:paraId="661E781E" w14:textId="77777777" w:rsidR="00E8521D" w:rsidRPr="00E8521D" w:rsidRDefault="00E8521D" w:rsidP="00E8521D">
      <w:pPr>
        <w:numPr>
          <w:ilvl w:val="0"/>
          <w:numId w:val="1"/>
        </w:numPr>
        <w:spacing w:after="105" w:line="240" w:lineRule="auto"/>
        <w:ind w:left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sz w:val="24"/>
          <w:szCs w:val="24"/>
          <w:lang w:eastAsia="ru-RU"/>
        </w:rPr>
        <w:t>обязательно научите ребенка плавать, сделайте его пребывание на воде более безопасным;</w:t>
      </w:r>
    </w:p>
    <w:p w14:paraId="39F2F575" w14:textId="77777777" w:rsidR="00E8521D" w:rsidRPr="00E8521D" w:rsidRDefault="00E8521D" w:rsidP="00E8521D">
      <w:pPr>
        <w:numPr>
          <w:ilvl w:val="0"/>
          <w:numId w:val="1"/>
        </w:numPr>
        <w:spacing w:after="105" w:line="240" w:lineRule="auto"/>
        <w:ind w:left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8521D">
        <w:rPr>
          <w:rFonts w:ascii="Arial" w:eastAsia="Times New Roman" w:hAnsi="Arial" w:cs="Arial"/>
          <w:sz w:val="24"/>
          <w:szCs w:val="24"/>
          <w:lang w:eastAsia="ru-RU"/>
        </w:rPr>
        <w:t>научите ребенка не бояться звать на помощь, если он попал в беду.</w:t>
      </w:r>
    </w:p>
    <w:p w14:paraId="38BF6C2F" w14:textId="30726482" w:rsidR="00E8521D" w:rsidRPr="00E8521D" w:rsidRDefault="00E8521D" w:rsidP="00E852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D69FB5" wp14:editId="5AB01715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2174" w14:textId="77777777" w:rsidR="00416C68" w:rsidRDefault="00E8521D">
      <w:bookmarkStart w:id="0" w:name="_GoBack"/>
      <w:bookmarkEnd w:id="0"/>
    </w:p>
    <w:sectPr w:rsidR="00416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0C175B"/>
    <w:multiLevelType w:val="multilevel"/>
    <w:tmpl w:val="871E1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8A"/>
    <w:rsid w:val="00186467"/>
    <w:rsid w:val="00590D8A"/>
    <w:rsid w:val="00E44042"/>
    <w:rsid w:val="00E8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FA9E7-AA67-488B-92A2-9F6D262F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52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852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852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2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52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52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85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52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0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901</Words>
  <Characters>5138</Characters>
  <Application>Microsoft Office Word</Application>
  <DocSecurity>0</DocSecurity>
  <Lines>42</Lines>
  <Paragraphs>12</Paragraphs>
  <ScaleCrop>false</ScaleCrop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</dc:creator>
  <cp:keywords/>
  <dc:description/>
  <cp:lastModifiedBy>Надежда С</cp:lastModifiedBy>
  <cp:revision>2</cp:revision>
  <dcterms:created xsi:type="dcterms:W3CDTF">2021-11-17T05:45:00Z</dcterms:created>
  <dcterms:modified xsi:type="dcterms:W3CDTF">2021-11-17T05:45:00Z</dcterms:modified>
</cp:coreProperties>
</file>