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A10" w14:textId="77777777"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261546">
        <w:rPr>
          <w:b/>
          <w:sz w:val="28"/>
          <w:szCs w:val="28"/>
        </w:rPr>
        <w:t xml:space="preserve"> </w:t>
      </w:r>
    </w:p>
    <w:p w14:paraId="6F8BD80F" w14:textId="17664AAC"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муниципального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образования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за</w:t>
      </w:r>
      <w:r w:rsidR="00261546">
        <w:rPr>
          <w:b/>
          <w:sz w:val="28"/>
          <w:szCs w:val="28"/>
        </w:rPr>
        <w:t xml:space="preserve"> </w:t>
      </w:r>
      <w:r w:rsidR="00D864D1">
        <w:rPr>
          <w:b/>
          <w:sz w:val="28"/>
          <w:szCs w:val="28"/>
        </w:rPr>
        <w:t>202</w:t>
      </w:r>
      <w:r w:rsidR="007B0B9D">
        <w:rPr>
          <w:b/>
          <w:sz w:val="28"/>
          <w:szCs w:val="28"/>
        </w:rPr>
        <w:t>2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14:paraId="62ECA5E4" w14:textId="77777777" w:rsidR="00785393" w:rsidRPr="006C2CD1" w:rsidRDefault="00785393" w:rsidP="00785393">
      <w:pPr>
        <w:rPr>
          <w:sz w:val="28"/>
          <w:szCs w:val="28"/>
        </w:rPr>
      </w:pPr>
    </w:p>
    <w:p w14:paraId="2BA51224" w14:textId="5DD1A7F7" w:rsidR="00785393" w:rsidRPr="006C2CD1" w:rsidRDefault="00785393" w:rsidP="000530E7">
      <w:pPr>
        <w:pStyle w:val="a3"/>
        <w:spacing w:before="0" w:after="0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261546">
        <w:rPr>
          <w:sz w:val="28"/>
          <w:szCs w:val="28"/>
        </w:rPr>
        <w:t xml:space="preserve"> </w:t>
      </w:r>
      <w:r w:rsidR="00AE6A18">
        <w:rPr>
          <w:sz w:val="28"/>
          <w:szCs w:val="28"/>
        </w:rPr>
        <w:t>депутаты</w:t>
      </w:r>
      <w:r w:rsidRPr="006C2CD1">
        <w:rPr>
          <w:sz w:val="28"/>
          <w:szCs w:val="28"/>
        </w:rPr>
        <w:t>!</w:t>
      </w:r>
    </w:p>
    <w:p w14:paraId="76B5C1A5" w14:textId="450736DA"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7B0B9D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7B0B9D">
        <w:rPr>
          <w:sz w:val="28"/>
          <w:szCs w:val="28"/>
        </w:rPr>
        <w:t>3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14:paraId="35D2DD97" w14:textId="0D5B30BF" w:rsidR="00616734" w:rsidRPr="006C2CD1" w:rsidRDefault="00616734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7B0B9D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14:paraId="758BAD10" w14:textId="5C59028E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проживает</w:t>
      </w:r>
      <w:r w:rsidR="00261546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1103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Социальная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структура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населения,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14:paraId="0A7B3C65" w14:textId="1BA982B4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-граждане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трудоспособного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606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34C8B2A7" w14:textId="0B2CC46E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-Пенсионеры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возрасту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BB372E">
        <w:rPr>
          <w:sz w:val="28"/>
          <w:szCs w:val="28"/>
        </w:rPr>
        <w:t>196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человек;</w:t>
      </w:r>
    </w:p>
    <w:p w14:paraId="127A80D8" w14:textId="2C3B4762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-инвалидов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всех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групп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89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00AD9F96" w14:textId="7AD6001D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</w:t>
      </w:r>
      <w:r w:rsidR="00D44FE1"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(до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18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лет)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301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из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инвалиды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9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посещающие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детский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сад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24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</w:p>
    <w:p w14:paraId="067915FD" w14:textId="0401C18C" w:rsidR="00785393" w:rsidRPr="00686CFB" w:rsidRDefault="00785393" w:rsidP="003C379B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-многодетные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семьи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несовершеннолетними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детьми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33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детей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125</w:t>
      </w:r>
    </w:p>
    <w:p w14:paraId="6E4D35BB" w14:textId="77777777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-труженики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тыла-</w:t>
      </w:r>
      <w:r w:rsidR="00261546" w:rsidRPr="00686CFB">
        <w:rPr>
          <w:sz w:val="28"/>
          <w:szCs w:val="28"/>
        </w:rPr>
        <w:t xml:space="preserve"> </w:t>
      </w:r>
      <w:r w:rsidR="00686CFB" w:rsidRPr="00176F1C">
        <w:rPr>
          <w:sz w:val="28"/>
          <w:szCs w:val="28"/>
        </w:rPr>
        <w:t>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человек,</w:t>
      </w:r>
      <w:r w:rsidR="00261546" w:rsidRPr="00686CFB">
        <w:rPr>
          <w:sz w:val="28"/>
          <w:szCs w:val="28"/>
        </w:rPr>
        <w:t xml:space="preserve"> </w:t>
      </w:r>
    </w:p>
    <w:p w14:paraId="23132C93" w14:textId="5EC40181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-реабилитированные</w:t>
      </w:r>
      <w:r w:rsidR="00261546" w:rsidRPr="00686CFB">
        <w:rPr>
          <w:sz w:val="28"/>
          <w:szCs w:val="28"/>
        </w:rPr>
        <w:t xml:space="preserve"> </w:t>
      </w:r>
      <w:r w:rsidR="00176F1C">
        <w:rPr>
          <w:sz w:val="28"/>
          <w:szCs w:val="28"/>
        </w:rPr>
        <w:t>-1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</w:t>
      </w:r>
    </w:p>
    <w:p w14:paraId="31A1D959" w14:textId="36AB8F42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-ветераны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B85AAB">
        <w:rPr>
          <w:sz w:val="28"/>
          <w:szCs w:val="28"/>
        </w:rPr>
        <w:t>41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14:paraId="291BEBEC" w14:textId="4504C649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войны-</w:t>
      </w:r>
      <w:r w:rsidR="00261546" w:rsidRPr="00686CFB">
        <w:rPr>
          <w:sz w:val="28"/>
          <w:szCs w:val="28"/>
        </w:rPr>
        <w:t xml:space="preserve"> </w:t>
      </w:r>
      <w:r w:rsidR="00B85AAB">
        <w:rPr>
          <w:sz w:val="28"/>
          <w:szCs w:val="28"/>
        </w:rPr>
        <w:t>15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чел.</w:t>
      </w:r>
      <w:r w:rsidRPr="00686CFB">
        <w:rPr>
          <w:sz w:val="28"/>
          <w:szCs w:val="28"/>
        </w:rPr>
        <w:t>;</w:t>
      </w:r>
    </w:p>
    <w:p w14:paraId="59C8B344" w14:textId="04865299"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На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территории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сельского</w:t>
      </w:r>
      <w:r w:rsidR="00261546" w:rsidRPr="00686CFB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поселения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расположен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один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детский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сад,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который</w:t>
      </w:r>
      <w:r w:rsidR="00261546" w:rsidRPr="00AC13CC">
        <w:rPr>
          <w:sz w:val="28"/>
          <w:szCs w:val="28"/>
        </w:rPr>
        <w:t xml:space="preserve"> </w:t>
      </w:r>
      <w:r w:rsidRPr="00AC13CC">
        <w:rPr>
          <w:sz w:val="28"/>
          <w:szCs w:val="28"/>
        </w:rPr>
        <w:t>посещают</w:t>
      </w:r>
      <w:r w:rsidR="00261546" w:rsidRPr="00AC13CC">
        <w:rPr>
          <w:sz w:val="28"/>
          <w:szCs w:val="28"/>
        </w:rPr>
        <w:t xml:space="preserve"> </w:t>
      </w:r>
      <w:r w:rsidR="00D44FE1" w:rsidRPr="00AC13CC">
        <w:rPr>
          <w:sz w:val="28"/>
          <w:szCs w:val="28"/>
        </w:rPr>
        <w:t>–</w:t>
      </w:r>
      <w:r w:rsidR="00261546" w:rsidRPr="00AC13CC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19</w:t>
      </w:r>
      <w:r w:rsidR="00261546" w:rsidRPr="00AC13CC">
        <w:rPr>
          <w:sz w:val="28"/>
          <w:szCs w:val="28"/>
        </w:rPr>
        <w:t xml:space="preserve"> </w:t>
      </w:r>
      <w:r w:rsidR="00D44FE1" w:rsidRPr="00AC13CC">
        <w:rPr>
          <w:sz w:val="28"/>
          <w:szCs w:val="28"/>
        </w:rPr>
        <w:t>ребен</w:t>
      </w:r>
      <w:r w:rsidR="00D44FE1" w:rsidRPr="00686CFB">
        <w:rPr>
          <w:sz w:val="28"/>
          <w:szCs w:val="28"/>
        </w:rPr>
        <w:t>ка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="007B0B9D">
        <w:rPr>
          <w:sz w:val="28"/>
          <w:szCs w:val="28"/>
        </w:rPr>
        <w:t>две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малокомплектные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школы</w:t>
      </w:r>
      <w:r w:rsidR="00261546" w:rsidRPr="00686CFB">
        <w:rPr>
          <w:sz w:val="28"/>
          <w:szCs w:val="28"/>
        </w:rPr>
        <w:t xml:space="preserve"> </w:t>
      </w:r>
      <w:r w:rsidRPr="00FA1542">
        <w:rPr>
          <w:sz w:val="28"/>
          <w:szCs w:val="28"/>
        </w:rPr>
        <w:t>(</w:t>
      </w:r>
      <w:r w:rsidR="007B0B9D">
        <w:rPr>
          <w:sz w:val="28"/>
          <w:szCs w:val="28"/>
        </w:rPr>
        <w:t>33</w:t>
      </w:r>
      <w:r w:rsidR="00261546" w:rsidRPr="00FA1542">
        <w:rPr>
          <w:sz w:val="28"/>
          <w:szCs w:val="28"/>
        </w:rPr>
        <w:t xml:space="preserve"> </w:t>
      </w:r>
      <w:r w:rsidRPr="00FA1542">
        <w:rPr>
          <w:sz w:val="28"/>
          <w:szCs w:val="28"/>
        </w:rPr>
        <w:t>обучающихся)</w:t>
      </w:r>
      <w:r w:rsidR="0047600F">
        <w:rPr>
          <w:sz w:val="28"/>
          <w:szCs w:val="28"/>
        </w:rPr>
        <w:t>.</w:t>
      </w:r>
    </w:p>
    <w:p w14:paraId="76F19E61" w14:textId="79D0CCFA" w:rsidR="0047600F" w:rsidRPr="002954E6" w:rsidRDefault="0047600F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A167A7">
        <w:rPr>
          <w:sz w:val="28"/>
          <w:szCs w:val="28"/>
        </w:rPr>
        <w:t>Администрацией Иркутского района был</w:t>
      </w:r>
      <w:r w:rsidR="00A167A7" w:rsidRPr="00A167A7">
        <w:rPr>
          <w:sz w:val="28"/>
          <w:szCs w:val="28"/>
        </w:rPr>
        <w:t>а построена</w:t>
      </w:r>
      <w:r w:rsidRPr="00A167A7">
        <w:rPr>
          <w:sz w:val="28"/>
          <w:szCs w:val="28"/>
        </w:rPr>
        <w:t xml:space="preserve"> школы в </w:t>
      </w:r>
      <w:r w:rsidR="00B76545" w:rsidRPr="00A167A7">
        <w:rPr>
          <w:sz w:val="28"/>
          <w:szCs w:val="28"/>
        </w:rPr>
        <w:t xml:space="preserve">с. Еловка. </w:t>
      </w:r>
    </w:p>
    <w:p w14:paraId="03922122" w14:textId="7662BAB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работают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магазинов,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 w:rsidR="00B76545">
        <w:rPr>
          <w:sz w:val="28"/>
          <w:szCs w:val="28"/>
        </w:rPr>
        <w:t>.</w:t>
      </w:r>
      <w:r w:rsidR="00261546">
        <w:rPr>
          <w:sz w:val="28"/>
          <w:szCs w:val="28"/>
        </w:rPr>
        <w:t xml:space="preserve"> </w:t>
      </w:r>
    </w:p>
    <w:p w14:paraId="180DB845" w14:textId="77777777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фельдшерско-акушерский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фельдшеров.</w:t>
      </w:r>
    </w:p>
    <w:p w14:paraId="6162FB44" w14:textId="77777777" w:rsidR="00AE5E10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находятся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башни,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станция,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используются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обеспечения</w:t>
      </w:r>
      <w:r w:rsidR="00261546"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технической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заправкой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пожарными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машинами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случай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пожаров.</w:t>
      </w:r>
      <w:r w:rsidR="00261546">
        <w:rPr>
          <w:sz w:val="28"/>
          <w:szCs w:val="28"/>
        </w:rPr>
        <w:t xml:space="preserve"> </w:t>
      </w:r>
    </w:p>
    <w:p w14:paraId="2D4E557E" w14:textId="1C4AE0EF"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="00C02838">
        <w:rPr>
          <w:sz w:val="28"/>
          <w:szCs w:val="28"/>
        </w:rPr>
        <w:t>В настоящее время администрация Иркутского района организова</w:t>
      </w:r>
      <w:r w:rsidR="006147E3">
        <w:rPr>
          <w:sz w:val="28"/>
          <w:szCs w:val="28"/>
        </w:rPr>
        <w:t>ла</w:t>
      </w:r>
      <w:r w:rsidR="00C02838">
        <w:rPr>
          <w:sz w:val="28"/>
          <w:szCs w:val="28"/>
        </w:rPr>
        <w:t xml:space="preserve"> подвоз питьевой воды во все населенные пункты.</w:t>
      </w:r>
    </w:p>
    <w:p w14:paraId="04F621C1" w14:textId="744422B6" w:rsidR="0047600F" w:rsidRPr="00616734" w:rsidRDefault="00C71292" w:rsidP="0047600F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В 202</w:t>
      </w:r>
      <w:r w:rsidR="00B76545">
        <w:rPr>
          <w:sz w:val="28"/>
          <w:szCs w:val="28"/>
        </w:rPr>
        <w:t>2</w:t>
      </w:r>
      <w:r>
        <w:rPr>
          <w:sz w:val="28"/>
          <w:szCs w:val="28"/>
        </w:rPr>
        <w:t>г. был утвержден Генеральный план поселения</w:t>
      </w:r>
      <w:r w:rsidR="00A167A7">
        <w:rPr>
          <w:sz w:val="28"/>
          <w:szCs w:val="28"/>
        </w:rPr>
        <w:t>. Поставлены на кадастр дороги в д. Быкова и с. Еловка. Была получена субсидия в 600 тыс. рублей и разработан проект межевания территории кадастрового квартала в п. Усть-Балей по ул. Ангарская, пионерская и пер. Кузнечный</w:t>
      </w:r>
      <w:r w:rsidR="005D6BC3">
        <w:rPr>
          <w:sz w:val="28"/>
          <w:szCs w:val="28"/>
        </w:rPr>
        <w:t>. Былиразмежеван земельный пай (26 участков) для выдачи льготным категориям граждан.</w:t>
      </w:r>
    </w:p>
    <w:p w14:paraId="31328AEE" w14:textId="6B69C4CC" w:rsidR="00785393" w:rsidRPr="006C2CD1" w:rsidRDefault="00AE5E10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16734">
        <w:rPr>
          <w:sz w:val="28"/>
          <w:szCs w:val="28"/>
        </w:rPr>
        <w:lastRenderedPageBreak/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B76545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5393" w:rsidRPr="006C2CD1">
        <w:rPr>
          <w:sz w:val="28"/>
          <w:szCs w:val="28"/>
        </w:rPr>
        <w:t>пециалистами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проделана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значительная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профилактическая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индивидуальными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предпринимателями,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организациями,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наведении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должного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прилегающих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территориях.</w:t>
      </w:r>
    </w:p>
    <w:p w14:paraId="3D9202E4" w14:textId="7FB3BBA1" w:rsidR="00785393" w:rsidRPr="006C2CD1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администрации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области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защиты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населения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территории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от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ЧС,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соответствии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Планом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основных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мероприятий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Усть-Балейского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МО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="00D864D1">
        <w:rPr>
          <w:sz w:val="28"/>
          <w:szCs w:val="28"/>
          <w:lang w:eastAsia="x-none"/>
        </w:rPr>
        <w:t>202</w:t>
      </w:r>
      <w:r w:rsidR="00B76545">
        <w:rPr>
          <w:sz w:val="28"/>
          <w:szCs w:val="28"/>
          <w:lang w:eastAsia="x-none"/>
        </w:rPr>
        <w:t>2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год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(в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местах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стихийных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пляжей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развешены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таблички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запрете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купания</w:t>
      </w:r>
      <w:r w:rsidR="00BD21DE">
        <w:rPr>
          <w:sz w:val="28"/>
          <w:szCs w:val="28"/>
          <w:lang w:eastAsia="x-none"/>
        </w:rPr>
        <w:t>)</w:t>
      </w:r>
      <w:r w:rsidRPr="006C2CD1">
        <w:rPr>
          <w:sz w:val="28"/>
          <w:szCs w:val="28"/>
          <w:lang w:eastAsia="x-none"/>
        </w:rPr>
        <w:t>.</w:t>
      </w:r>
      <w:r w:rsidR="00226297">
        <w:rPr>
          <w:sz w:val="28"/>
          <w:szCs w:val="28"/>
          <w:lang w:eastAsia="x-none"/>
        </w:rPr>
        <w:t xml:space="preserve"> </w:t>
      </w:r>
      <w:r w:rsidR="003263BF">
        <w:rPr>
          <w:sz w:val="28"/>
          <w:szCs w:val="28"/>
          <w:lang w:eastAsia="x-none"/>
        </w:rPr>
        <w:t>Выполнены работы по созданию противопожарных разрывов, проведены профилактические отжиги.</w:t>
      </w:r>
    </w:p>
    <w:p w14:paraId="2585AAAA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261546">
        <w:rPr>
          <w:sz w:val="28"/>
          <w:szCs w:val="28"/>
          <w:lang w:eastAsia="x-none"/>
        </w:rPr>
        <w:t xml:space="preserve"> </w:t>
      </w:r>
    </w:p>
    <w:p w14:paraId="13F0FA53" w14:textId="77777777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вывешиваются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поджогов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травы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стерни,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массивов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придомовой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веток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листвы.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разъясняется,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захламленность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пожара.</w:t>
      </w:r>
      <w:r>
        <w:rPr>
          <w:sz w:val="28"/>
          <w:szCs w:val="28"/>
        </w:rPr>
        <w:t xml:space="preserve"> </w:t>
      </w:r>
    </w:p>
    <w:p w14:paraId="1EC00F55" w14:textId="0EEE7EDC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B765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месячники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жилье»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раздавались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листовки,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B765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проинструктировано</w:t>
      </w:r>
      <w:r w:rsidRPr="00D864D1">
        <w:rPr>
          <w:color w:val="FF0000"/>
          <w:sz w:val="28"/>
          <w:szCs w:val="28"/>
        </w:rPr>
        <w:t xml:space="preserve"> </w:t>
      </w:r>
      <w:r w:rsidR="007720E4">
        <w:rPr>
          <w:sz w:val="28"/>
          <w:szCs w:val="28"/>
        </w:rPr>
        <w:t>745</w:t>
      </w:r>
      <w:r w:rsidRPr="00D864D1">
        <w:rPr>
          <w:color w:val="FF0000"/>
          <w:sz w:val="28"/>
          <w:szCs w:val="28"/>
        </w:rPr>
        <w:t xml:space="preserve"> </w:t>
      </w:r>
      <w:r w:rsidR="00785393" w:rsidRPr="00F81261">
        <w:rPr>
          <w:sz w:val="28"/>
          <w:szCs w:val="28"/>
        </w:rPr>
        <w:t>чел</w:t>
      </w:r>
      <w:r w:rsidR="00785393" w:rsidRPr="006C2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следит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гидрантов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поддержанием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беспрепятственной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заправки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машин.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таблички,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водонапорная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башня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метров.</w:t>
      </w:r>
    </w:p>
    <w:p w14:paraId="4918E6CD" w14:textId="58146376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261546">
        <w:rPr>
          <w:sz w:val="28"/>
          <w:szCs w:val="28"/>
        </w:rPr>
        <w:t xml:space="preserve"> </w:t>
      </w:r>
      <w:r w:rsidR="0030228E">
        <w:rPr>
          <w:sz w:val="28"/>
          <w:szCs w:val="28"/>
        </w:rPr>
        <w:t>за счет средств бюджета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опашка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пунктов.</w:t>
      </w:r>
      <w:r w:rsidR="00261546">
        <w:rPr>
          <w:sz w:val="28"/>
          <w:szCs w:val="28"/>
        </w:rPr>
        <w:t xml:space="preserve"> </w:t>
      </w:r>
    </w:p>
    <w:p w14:paraId="52C5454B" w14:textId="5DD72F7F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277A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проводило</w:t>
      </w:r>
      <w:r w:rsidR="00785393" w:rsidRPr="006C2CD1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произрастания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дикорастущей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конопли.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гербициды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="007720E4">
        <w:rPr>
          <w:sz w:val="28"/>
          <w:szCs w:val="28"/>
        </w:rPr>
        <w:t>20.4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литров,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июне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месяце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произведена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дикорастущей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конопли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="00EC3C7C" w:rsidRPr="00B85AA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85393" w:rsidRPr="002954E6">
        <w:rPr>
          <w:sz w:val="28"/>
          <w:szCs w:val="28"/>
        </w:rPr>
        <w:t>га</w:t>
      </w:r>
      <w:r w:rsidR="00A733C2">
        <w:rPr>
          <w:sz w:val="28"/>
          <w:szCs w:val="28"/>
        </w:rPr>
        <w:t>., а также проводилось скашивание в местах недоступных для обработки.</w:t>
      </w:r>
    </w:p>
    <w:p w14:paraId="22E63BF7" w14:textId="6AC299EF" w:rsidR="00785393" w:rsidRPr="00DF514E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собираемости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налогов.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информационно-разъяснительная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работа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гражданами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уплате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имущественных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налогов: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размещается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своевременной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уплате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налогов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информационных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стендах,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также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сходах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граждан.</w:t>
      </w:r>
      <w:r w:rsidR="00261546">
        <w:rPr>
          <w:sz w:val="28"/>
          <w:szCs w:val="28"/>
          <w:lang w:eastAsia="x-none"/>
        </w:rPr>
        <w:t xml:space="preserve"> </w:t>
      </w:r>
    </w:p>
    <w:p w14:paraId="75974A05" w14:textId="77777777" w:rsidR="00785393" w:rsidRPr="006D5880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85393" w:rsidRPr="006D58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собственность.</w:t>
      </w:r>
    </w:p>
    <w:p w14:paraId="32BB653A" w14:textId="6BF36A5B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исполняла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части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ведения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первичного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учета.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состоянию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0C742F" w:rsidRPr="00F50C6A">
        <w:rPr>
          <w:sz w:val="28"/>
          <w:szCs w:val="28"/>
        </w:rPr>
        <w:t>01.01.</w:t>
      </w:r>
      <w:r w:rsidR="00D864D1">
        <w:rPr>
          <w:sz w:val="28"/>
          <w:szCs w:val="28"/>
        </w:rPr>
        <w:t>2021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г.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состоит</w:t>
      </w:r>
      <w:r w:rsidR="00261546" w:rsidRPr="00F50C6A">
        <w:rPr>
          <w:sz w:val="28"/>
          <w:szCs w:val="28"/>
        </w:rPr>
        <w:t xml:space="preserve"> </w:t>
      </w:r>
      <w:r w:rsidR="007720E4">
        <w:rPr>
          <w:sz w:val="28"/>
          <w:szCs w:val="28"/>
        </w:rPr>
        <w:t>138</w:t>
      </w:r>
      <w:r w:rsidR="00261546" w:rsidRPr="00C67AEC">
        <w:rPr>
          <w:sz w:val="28"/>
          <w:szCs w:val="28"/>
        </w:rPr>
        <w:t xml:space="preserve"> </w:t>
      </w:r>
      <w:r w:rsidRPr="00C67AEC">
        <w:rPr>
          <w:sz w:val="28"/>
          <w:szCs w:val="28"/>
        </w:rPr>
        <w:t>человек</w:t>
      </w:r>
      <w:r w:rsidR="002954E6" w:rsidRPr="00C67AEC">
        <w:rPr>
          <w:sz w:val="28"/>
          <w:szCs w:val="28"/>
        </w:rPr>
        <w:t>,</w:t>
      </w:r>
      <w:r w:rsidR="00261546" w:rsidRPr="00C67AEC">
        <w:rPr>
          <w:sz w:val="28"/>
          <w:szCs w:val="28"/>
        </w:rPr>
        <w:t xml:space="preserve"> </w:t>
      </w:r>
      <w:r w:rsidR="002954E6" w:rsidRPr="00C67AEC">
        <w:rPr>
          <w:sz w:val="28"/>
          <w:szCs w:val="28"/>
        </w:rPr>
        <w:t>и</w:t>
      </w:r>
      <w:r w:rsidRPr="00C67AEC">
        <w:rPr>
          <w:sz w:val="28"/>
          <w:szCs w:val="28"/>
        </w:rPr>
        <w:t>з</w:t>
      </w:r>
      <w:r w:rsidR="00261546" w:rsidRPr="00C67AEC">
        <w:rPr>
          <w:sz w:val="28"/>
          <w:szCs w:val="28"/>
        </w:rPr>
        <w:t xml:space="preserve"> </w:t>
      </w:r>
      <w:r w:rsidRPr="00C67AEC">
        <w:rPr>
          <w:sz w:val="28"/>
          <w:szCs w:val="28"/>
        </w:rPr>
        <w:t>них</w:t>
      </w:r>
      <w:r w:rsidR="00261546" w:rsidRPr="00C67AEC">
        <w:rPr>
          <w:sz w:val="28"/>
          <w:szCs w:val="28"/>
        </w:rPr>
        <w:t xml:space="preserve"> </w:t>
      </w:r>
      <w:r w:rsidR="003C379B">
        <w:rPr>
          <w:sz w:val="28"/>
          <w:szCs w:val="28"/>
        </w:rPr>
        <w:t>21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человек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подлежат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призыву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на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воинскую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службу</w:t>
      </w:r>
      <w:r w:rsidR="00F50C6A" w:rsidRPr="00F50C6A">
        <w:rPr>
          <w:sz w:val="28"/>
          <w:szCs w:val="28"/>
        </w:rPr>
        <w:t>.</w:t>
      </w:r>
    </w:p>
    <w:p w14:paraId="5A27238E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261546">
        <w:rPr>
          <w:sz w:val="28"/>
          <w:szCs w:val="28"/>
        </w:rPr>
        <w:t xml:space="preserve"> </w:t>
      </w:r>
    </w:p>
    <w:p w14:paraId="2A8BF559" w14:textId="2943CDD2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Одной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из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форм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деятельности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отчетном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году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работа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населением.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этот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период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администрацию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поселения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обратилось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</w:t>
      </w:r>
      <w:r w:rsidRPr="00EE56F4"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прием</w:t>
      </w:r>
      <w:r w:rsidRPr="00900E55">
        <w:rPr>
          <w:sz w:val="28"/>
          <w:szCs w:val="28"/>
        </w:rPr>
        <w:t xml:space="preserve"> </w:t>
      </w:r>
      <w:r w:rsidR="007720E4">
        <w:rPr>
          <w:sz w:val="28"/>
          <w:szCs w:val="28"/>
        </w:rPr>
        <w:t>82</w:t>
      </w:r>
      <w:r w:rsidRPr="00F91172">
        <w:rPr>
          <w:sz w:val="28"/>
          <w:szCs w:val="28"/>
        </w:rPr>
        <w:t xml:space="preserve"> </w:t>
      </w:r>
      <w:r w:rsidR="00402A3B" w:rsidRPr="00F91172">
        <w:rPr>
          <w:sz w:val="28"/>
          <w:szCs w:val="28"/>
        </w:rPr>
        <w:t>человек,</w:t>
      </w:r>
      <w:r w:rsidRPr="00F91172">
        <w:rPr>
          <w:sz w:val="28"/>
          <w:szCs w:val="28"/>
        </w:rPr>
        <w:t xml:space="preserve"> </w:t>
      </w:r>
      <w:r w:rsidR="00402A3B" w:rsidRPr="00F91172">
        <w:rPr>
          <w:sz w:val="28"/>
          <w:szCs w:val="28"/>
        </w:rPr>
        <w:t>поступило</w:t>
      </w:r>
      <w:r w:rsidRPr="00F91172">
        <w:rPr>
          <w:sz w:val="28"/>
          <w:szCs w:val="28"/>
        </w:rPr>
        <w:t xml:space="preserve"> </w:t>
      </w:r>
      <w:r w:rsidR="007960E0">
        <w:rPr>
          <w:sz w:val="28"/>
          <w:szCs w:val="28"/>
        </w:rPr>
        <w:t>10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письменных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обращений.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заявления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рассмотрены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своевременно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ответы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разъяснения.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граждан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основном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связаны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вопросами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оформлением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земельных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участков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присвоением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адресов,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передачей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жилых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помещений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решением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социальных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вопросов.</w:t>
      </w:r>
    </w:p>
    <w:p w14:paraId="56502D59" w14:textId="44B6C94D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нотариальные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7960E0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7960E0">
        <w:rPr>
          <w:sz w:val="28"/>
          <w:szCs w:val="28"/>
        </w:rPr>
        <w:t>36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различного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характера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="005D6BC3">
        <w:rPr>
          <w:sz w:val="28"/>
          <w:szCs w:val="28"/>
        </w:rPr>
        <w:t>3550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доверенности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Управление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ПФР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14:paraId="5CE89D40" w14:textId="01246516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EF4CAC">
        <w:rPr>
          <w:sz w:val="28"/>
          <w:szCs w:val="28"/>
        </w:rPr>
        <w:t>Благодаря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спонсорской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помощи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от</w:t>
      </w:r>
      <w:r w:rsidR="00261546" w:rsidRPr="00EF4CAC"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 xml:space="preserve">ООО </w:t>
      </w:r>
      <w:r w:rsidR="00900E55">
        <w:rPr>
          <w:sz w:val="28"/>
          <w:szCs w:val="28"/>
        </w:rPr>
        <w:t>«</w:t>
      </w:r>
      <w:r w:rsidR="00EC3C7C">
        <w:rPr>
          <w:sz w:val="28"/>
          <w:szCs w:val="28"/>
        </w:rPr>
        <w:t>Дирекция экологии</w:t>
      </w:r>
      <w:r w:rsidR="00900E55">
        <w:rPr>
          <w:sz w:val="28"/>
          <w:szCs w:val="28"/>
        </w:rPr>
        <w:t>»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было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приобретено</w:t>
      </w:r>
      <w:r w:rsidR="00261546" w:rsidRPr="00EF4CAC">
        <w:rPr>
          <w:sz w:val="28"/>
          <w:szCs w:val="28"/>
        </w:rPr>
        <w:t xml:space="preserve"> </w:t>
      </w:r>
      <w:r w:rsidR="007960E0">
        <w:rPr>
          <w:sz w:val="28"/>
          <w:szCs w:val="28"/>
        </w:rPr>
        <w:t>193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новогодних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подарков</w:t>
      </w:r>
      <w:r w:rsidRPr="00F50C6A">
        <w:rPr>
          <w:sz w:val="28"/>
          <w:szCs w:val="28"/>
        </w:rPr>
        <w:t>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Соблюдается</w:t>
      </w:r>
      <w:r w:rsidR="00261546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сохранность</w:t>
      </w:r>
      <w:r w:rsidR="00CE6447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жилья,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закрепленного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оставшимися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без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попечения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родителей.</w:t>
      </w:r>
    </w:p>
    <w:p w14:paraId="62E58BFF" w14:textId="7777777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комиссия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делам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несовершеннолетних:</w:t>
      </w:r>
    </w:p>
    <w:p w14:paraId="1B38971F" w14:textId="300BCD62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Всего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небла</w:t>
      </w:r>
      <w:r w:rsidR="00BD21DE" w:rsidRPr="00F605A5">
        <w:rPr>
          <w:sz w:val="28"/>
          <w:szCs w:val="28"/>
        </w:rPr>
        <w:t>гополучных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семей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–</w:t>
      </w:r>
      <w:r w:rsidR="00261546" w:rsidRPr="00F605A5">
        <w:rPr>
          <w:sz w:val="28"/>
          <w:szCs w:val="28"/>
        </w:rPr>
        <w:t xml:space="preserve"> </w:t>
      </w:r>
      <w:r w:rsidR="007960E0">
        <w:rPr>
          <w:sz w:val="28"/>
          <w:szCs w:val="28"/>
        </w:rPr>
        <w:t>3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семьи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в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них</w:t>
      </w:r>
      <w:r w:rsidR="00261546" w:rsidRPr="00F605A5">
        <w:rPr>
          <w:sz w:val="28"/>
          <w:szCs w:val="28"/>
        </w:rPr>
        <w:t xml:space="preserve"> </w:t>
      </w:r>
      <w:r w:rsidR="007960E0">
        <w:rPr>
          <w:sz w:val="28"/>
          <w:szCs w:val="28"/>
        </w:rPr>
        <w:t>12</w:t>
      </w:r>
      <w:r w:rsidR="00261546" w:rsidRPr="00F605A5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детей.</w:t>
      </w:r>
    </w:p>
    <w:p w14:paraId="650A3FCD" w14:textId="5B621969" w:rsidR="00785393" w:rsidRPr="006C2CD1" w:rsidRDefault="00785393" w:rsidP="00261546">
      <w:pPr>
        <w:ind w:firstLine="426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t>Администрацией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</w:t>
      </w:r>
      <w:r w:rsidR="006147E3">
        <w:rPr>
          <w:sz w:val="28"/>
          <w:szCs w:val="28"/>
        </w:rPr>
        <w:t xml:space="preserve"> акты</w:t>
      </w:r>
      <w:r w:rsidRPr="006C2CD1"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261546">
        <w:rPr>
          <w:color w:val="FF0000"/>
          <w:sz w:val="28"/>
          <w:szCs w:val="28"/>
        </w:rPr>
        <w:t xml:space="preserve"> </w:t>
      </w:r>
      <w:r w:rsidR="00D43558">
        <w:rPr>
          <w:sz w:val="28"/>
          <w:szCs w:val="28"/>
        </w:rPr>
        <w:t>Думой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DB4E48">
        <w:rPr>
          <w:sz w:val="28"/>
          <w:szCs w:val="28"/>
        </w:rPr>
        <w:t>14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заседаний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принято</w:t>
      </w:r>
      <w:r w:rsidR="00261546">
        <w:rPr>
          <w:sz w:val="28"/>
          <w:szCs w:val="28"/>
        </w:rPr>
        <w:t xml:space="preserve"> </w:t>
      </w:r>
      <w:r w:rsidR="00DB4E48">
        <w:rPr>
          <w:sz w:val="28"/>
          <w:szCs w:val="28"/>
        </w:rPr>
        <w:t>48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решений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Думы.</w:t>
      </w:r>
    </w:p>
    <w:p w14:paraId="553E7682" w14:textId="095DB5F1"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="00BA58EE">
        <w:rPr>
          <w:sz w:val="28"/>
          <w:szCs w:val="28"/>
        </w:rPr>
        <w:t>123</w:t>
      </w:r>
      <w:r w:rsidR="0043325E"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постановлений,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BA58EE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–нормативно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НПА.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издаётся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вестник.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 w:rsidR="00BA58EE">
        <w:rPr>
          <w:sz w:val="28"/>
          <w:szCs w:val="28"/>
        </w:rPr>
        <w:t>, официальные сообщество в социальных сетях «</w:t>
      </w:r>
      <w:r w:rsidR="00A167A7">
        <w:rPr>
          <w:sz w:val="28"/>
          <w:szCs w:val="28"/>
        </w:rPr>
        <w:t>ВКонтакте» и</w:t>
      </w:r>
      <w:r w:rsidR="00BA58EE">
        <w:rPr>
          <w:sz w:val="28"/>
          <w:szCs w:val="28"/>
        </w:rPr>
        <w:t xml:space="preserve"> «Одноклассники</w:t>
      </w:r>
      <w:r w:rsidR="00A167A7">
        <w:rPr>
          <w:sz w:val="28"/>
          <w:szCs w:val="28"/>
        </w:rPr>
        <w:t>», 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официальн</w:t>
      </w:r>
      <w:r w:rsidR="00BA58E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сайт</w:t>
      </w:r>
      <w:r w:rsidR="00BA58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поселения.</w:t>
      </w:r>
    </w:p>
    <w:p w14:paraId="61A474CB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b/>
          <w:sz w:val="28"/>
          <w:szCs w:val="28"/>
        </w:rPr>
        <w:t>В 2022 году доходы</w:t>
      </w:r>
      <w:r w:rsidRPr="00A167A7">
        <w:rPr>
          <w:sz w:val="28"/>
          <w:szCs w:val="28"/>
        </w:rPr>
        <w:t xml:space="preserve"> бюджета поселения формировались за счет налоговых доходов, неналоговых доходов и безвозмездных поступлений.</w:t>
      </w:r>
    </w:p>
    <w:p w14:paraId="7D217353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lastRenderedPageBreak/>
        <w:t xml:space="preserve">Исполнение по доходам составило 99,8 %, при плане – 24334549,00 руб., и факте 24258005,05 руб. </w:t>
      </w:r>
    </w:p>
    <w:p w14:paraId="0752205B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В структуре доходов доля налоговых доходы составляет 14,6%, неналоговых доходов – 2,5%, безвозмездных поступлений – 82,9%</w:t>
      </w:r>
    </w:p>
    <w:p w14:paraId="74AFF76E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  <w:u w:val="single"/>
        </w:rPr>
        <w:t>Налоговые доходы</w:t>
      </w:r>
    </w:p>
    <w:p w14:paraId="1DB435E4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Исполнение по налоговым доходам при плане 3580871,84 руб. составляет                3539722,29 руб. или 98,8 %.</w:t>
      </w:r>
    </w:p>
    <w:p w14:paraId="25843A48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 в т.ч.</w:t>
      </w:r>
    </w:p>
    <w:p w14:paraId="5CBC9673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 xml:space="preserve">- налог на доходы физических лиц (по нормативу 7%) –всего: </w:t>
      </w:r>
    </w:p>
    <w:p w14:paraId="49E49FC1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– 669300  руб., факт – 669281,58 руб., исполнение – 100,0 %.</w:t>
      </w:r>
    </w:p>
    <w:p w14:paraId="62D1911E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 налог на имущество физических лиц (по нормативу 100%)</w:t>
      </w:r>
    </w:p>
    <w:p w14:paraId="1CB91C38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– 506400,00 факт – 506359,95 руб., исполнение – 100%. </w:t>
      </w:r>
    </w:p>
    <w:p w14:paraId="047C4E8A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 земельный налог (по нормативу 100%):</w:t>
      </w:r>
    </w:p>
    <w:p w14:paraId="2FDDAE78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– 695361,23 руб., факт – 654270,15 руб., исполнение – 94,1%. </w:t>
      </w:r>
    </w:p>
    <w:p w14:paraId="667AFD1F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 акцизы по подакцизным товарам (продукции), производимым на территории Российской Федерации:</w:t>
      </w:r>
    </w:p>
    <w:p w14:paraId="174D6BB3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1706260,61 руб., факт – 1706260,61 руб., исполнение –100,0 %. Прогноз главного администратора доходов.</w:t>
      </w:r>
    </w:p>
    <w:p w14:paraId="102978EA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b/>
          <w:sz w:val="28"/>
          <w:szCs w:val="28"/>
          <w:u w:val="single"/>
        </w:rPr>
        <w:t> </w:t>
      </w:r>
      <w:r w:rsidRPr="00A167A7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 (по нормативу 100%):</w:t>
      </w:r>
    </w:p>
    <w:p w14:paraId="2210560B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– 3550,00 руб., факт – 3550,00 руб., исполнение – 100%.</w:t>
      </w:r>
    </w:p>
    <w:p w14:paraId="67C19DD7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</w:p>
    <w:p w14:paraId="09D123A4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  <w:u w:val="single"/>
        </w:rPr>
        <w:t>Неналоговые доходы</w:t>
      </w:r>
    </w:p>
    <w:p w14:paraId="3750F896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Всего исполнение по неналоговым доходам составило – 607459,76</w:t>
      </w:r>
    </w:p>
    <w:p w14:paraId="385D5A33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 руб., в том числе:</w:t>
      </w:r>
    </w:p>
    <w:p w14:paraId="705A29D8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 - Прочие доходы от оказания платных услуг (работ) получателями средств бюджетов сельских поселений (по нормативу 100%):</w:t>
      </w:r>
    </w:p>
    <w:p w14:paraId="4E044312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– 607459,76 руб., факт – 607459,76 руб., исполнение – 100%.</w:t>
      </w:r>
    </w:p>
    <w:p w14:paraId="148DF045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 </w:t>
      </w:r>
    </w:p>
    <w:p w14:paraId="24473BAB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  <w:u w:val="single"/>
        </w:rPr>
        <w:t>Безвозмездные поступления</w:t>
      </w:r>
    </w:p>
    <w:p w14:paraId="5BC8D63A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</w:p>
    <w:p w14:paraId="42CF575F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 xml:space="preserve">План по безвозмездным поступлениям на 2022 год составил – 20146217,40 руб., факт – 20110823,00 руб., исполнение – 99,8%, </w:t>
      </w:r>
    </w:p>
    <w:p w14:paraId="2757AB5C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в том числе:</w:t>
      </w:r>
    </w:p>
    <w:p w14:paraId="6955A5B6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b/>
          <w:sz w:val="28"/>
          <w:szCs w:val="28"/>
        </w:rPr>
        <w:t>из федерального бюджета</w:t>
      </w:r>
      <w:r w:rsidRPr="00A167A7">
        <w:rPr>
          <w:sz w:val="28"/>
          <w:szCs w:val="28"/>
        </w:rPr>
        <w:t xml:space="preserve">: </w:t>
      </w:r>
    </w:p>
    <w:p w14:paraId="15C3274A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 Субвенции бюджетам сельских территорий сельских поселений на осуществление первичного воинского учета на территориях, где отсутствуют военные комиссариаты: план – 151600,00 руб., факт – 151600,00 руб.;</w:t>
      </w:r>
    </w:p>
    <w:p w14:paraId="7AC6F222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 </w:t>
      </w:r>
    </w:p>
    <w:p w14:paraId="3D4401A8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b/>
          <w:sz w:val="28"/>
          <w:szCs w:val="28"/>
        </w:rPr>
        <w:t>из областного бюджета:</w:t>
      </w:r>
    </w:p>
    <w:p w14:paraId="750054E2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 прочие субсидии бюджетам сельских поселений – 993300,00 руб.;</w:t>
      </w:r>
    </w:p>
    <w:p w14:paraId="28C54D8D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-субвенции бюджетам сельских поселений на выполнение передаваемых полномочий субъектов Российской Федерации: план – 700,00 руб., факт – 700,00 руб.;</w:t>
      </w:r>
    </w:p>
    <w:p w14:paraId="343CDFFB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b/>
          <w:sz w:val="28"/>
          <w:szCs w:val="28"/>
        </w:rPr>
        <w:t>из районного</w:t>
      </w:r>
      <w:r w:rsidRPr="00A167A7">
        <w:rPr>
          <w:sz w:val="28"/>
          <w:szCs w:val="28"/>
        </w:rPr>
        <w:t xml:space="preserve"> </w:t>
      </w:r>
      <w:r w:rsidRPr="00A167A7">
        <w:rPr>
          <w:b/>
          <w:sz w:val="28"/>
          <w:szCs w:val="28"/>
        </w:rPr>
        <w:t>бюджета</w:t>
      </w:r>
      <w:r w:rsidRPr="00A167A7">
        <w:rPr>
          <w:sz w:val="28"/>
          <w:szCs w:val="28"/>
        </w:rPr>
        <w:t xml:space="preserve">: </w:t>
      </w:r>
    </w:p>
    <w:p w14:paraId="1E697E25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lastRenderedPageBreak/>
        <w:t>- дотация на выравнивание бюджетной обеспеченности: план – 17592623,00 руб., факт – 17592623,00  руб.;</w:t>
      </w:r>
    </w:p>
    <w:p w14:paraId="501922BD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 Прочие межбюджетные трансферты, передаваемые бюджетам сельских поселений:</w:t>
      </w:r>
    </w:p>
    <w:p w14:paraId="6F568992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план 1372600,00 руб. факт – 1372600,00 руб..</w:t>
      </w:r>
    </w:p>
    <w:p w14:paraId="65E888DE" w14:textId="77777777" w:rsidR="00A167A7" w:rsidRPr="00A167A7" w:rsidRDefault="00A167A7" w:rsidP="00A167A7">
      <w:pPr>
        <w:ind w:firstLine="709"/>
        <w:jc w:val="both"/>
        <w:rPr>
          <w:sz w:val="28"/>
          <w:szCs w:val="28"/>
        </w:rPr>
      </w:pPr>
      <w:r w:rsidRPr="00A167A7">
        <w:rPr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план 35394,40 руб. факт – 0,00 руб. (не своевременно сдан отчет по выполненным полномочиям)</w:t>
      </w:r>
    </w:p>
    <w:p w14:paraId="24D79CF8" w14:textId="77777777" w:rsidR="00A167A7" w:rsidRPr="00A167A7" w:rsidRDefault="00A167A7" w:rsidP="00A167A7">
      <w:pPr>
        <w:ind w:firstLine="709"/>
        <w:jc w:val="both"/>
      </w:pPr>
      <w:r w:rsidRPr="00A167A7">
        <w:t> </w:t>
      </w:r>
    </w:p>
    <w:p w14:paraId="7EAD9448" w14:textId="77777777" w:rsidR="00A167A7" w:rsidRPr="00A167A7" w:rsidRDefault="00A167A7" w:rsidP="00A167A7">
      <w:pPr>
        <w:ind w:firstLine="709"/>
        <w:jc w:val="both"/>
      </w:pPr>
      <w:r w:rsidRPr="00A167A7">
        <w:rPr>
          <w:b/>
          <w:bCs/>
          <w:sz w:val="28"/>
          <w:szCs w:val="28"/>
        </w:rPr>
        <w:t>Расходы</w:t>
      </w:r>
      <w:r w:rsidRPr="00A167A7">
        <w:rPr>
          <w:bCs/>
          <w:sz w:val="28"/>
          <w:szCs w:val="28"/>
        </w:rPr>
        <w:t xml:space="preserve"> </w:t>
      </w:r>
      <w:r w:rsidRPr="00A167A7">
        <w:rPr>
          <w:b/>
          <w:bCs/>
          <w:sz w:val="28"/>
          <w:szCs w:val="28"/>
        </w:rPr>
        <w:t>за 2022 год</w:t>
      </w:r>
      <w:r w:rsidRPr="00A167A7">
        <w:rPr>
          <w:bCs/>
          <w:sz w:val="28"/>
          <w:szCs w:val="28"/>
        </w:rPr>
        <w:t xml:space="preserve"> Усть-Балейского муниципального образования </w:t>
      </w:r>
      <w:r w:rsidRPr="00A167A7">
        <w:rPr>
          <w:sz w:val="28"/>
          <w:szCs w:val="28"/>
        </w:rPr>
        <w:t>составили 85,6%, при плане – 24971722,10 руб., и факте – 21388199,43 руб.</w:t>
      </w:r>
    </w:p>
    <w:p w14:paraId="641E8537" w14:textId="77777777" w:rsidR="00A167A7" w:rsidRPr="00A167A7" w:rsidRDefault="00A167A7" w:rsidP="00A167A7">
      <w:pPr>
        <w:pStyle w:val="a3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За счет средств местного бюджета осуществлено:</w:t>
      </w:r>
    </w:p>
    <w:p w14:paraId="01E980F3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 общегосударственные расходы 10351,8 тыс. руб. (в т. ч. заработная платы и налоги с ФОТ работников администрации, на проведение выборов  Главы и депутатов Думы Усть-Балейского МО 899,0 тыс. руб., ХЭС 714,1 тыс. руб. электроэнергия 475,4 тыс. руб., оплата договоров ГПХ, расходы на ГСМ, ТО, содержание оргтехники, интернет, обучение специалистов, опубликование в СМИ НПА и т.п.);</w:t>
      </w:r>
    </w:p>
    <w:p w14:paraId="7604A851" w14:textId="2FE019E9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-расходы на первичные меры пожарной безопасности 52,0 тыс. руб. (обработка противопожарных разрывов);</w:t>
      </w:r>
    </w:p>
    <w:p w14:paraId="2BBA148E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 оплата услуг по ремонту и содержанию автодорог 1044,9 в т.ч. ремонт в д. Зорино-Быково по ул. Нагорная – 703,0 тыс. руб.;, грейдирование и очистка дорожного полотна от снега -179,9 тыс. руб; паспортизация – 162,0 тыс.руб.</w:t>
      </w:r>
    </w:p>
    <w:p w14:paraId="1CB34FFF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 xml:space="preserve">- расходы на </w:t>
      </w:r>
      <w:r w:rsidRPr="00A167A7">
        <w:rPr>
          <w:sz w:val="28"/>
          <w:szCs w:val="28"/>
        </w:rPr>
        <w:t>мероприятия по внесению изменений в ген. план, учету изменений тер. зон – 434,5; подготовка документов по проекту межевания территорий -599,0 тыс. руб.</w:t>
      </w:r>
    </w:p>
    <w:p w14:paraId="2610BD42" w14:textId="4150CEDC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-расходы на содержание водонасосной станции (электроэнергия) д. Зорино-Быково 8,3 тыс.руб.;</w:t>
      </w:r>
    </w:p>
    <w:p w14:paraId="6B395BB9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-расходы на приобретение материалов и изготовление ограждения клуба п. Усть-Балей и с. Еловка 450,0 тыс. руб.;</w:t>
      </w:r>
    </w:p>
    <w:p w14:paraId="1280C4BE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 расходы на оплату электроэнергий для уличного освещения, приобретение материалов и аренду столбов 150,9 тыс. руб.;</w:t>
      </w:r>
    </w:p>
    <w:p w14:paraId="71085C4D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 расходы на вывоз ТКО, уборка стихийных свалок 457,4 тыс. руб.</w:t>
      </w:r>
    </w:p>
    <w:p w14:paraId="68C9E769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 xml:space="preserve">- расходы на профессиональную подготовку и переподготовку, повышение квалификации работников администрации и МКУ ХЭС 30,5 тыс.руб.; </w:t>
      </w:r>
    </w:p>
    <w:p w14:paraId="24BFA7A6" w14:textId="77777777" w:rsidR="00A167A7" w:rsidRPr="00A167A7" w:rsidRDefault="00A167A7" w:rsidP="00A167A7">
      <w:pPr>
        <w:pStyle w:val="a3"/>
        <w:ind w:firstLine="426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 расходы на МУК «ЦКС» 7262,8 тыс. руб. (в т. ч.  заработная платы и налоги с ФОТ работников культуры 4094,5 тыс. руб. электроэнергия 495,3 тыс. руб., оплата договоров ГПХ, расходы канц. товары, строительные и хозяйственные материалы, видеонаблюдение, подписка на периодические издания;</w:t>
      </w:r>
    </w:p>
    <w:p w14:paraId="678F527C" w14:textId="77777777" w:rsidR="00A167A7" w:rsidRPr="00A167A7" w:rsidRDefault="00A167A7" w:rsidP="00A167A7">
      <w:pPr>
        <w:jc w:val="both"/>
      </w:pPr>
      <w:r w:rsidRPr="00A167A7">
        <w:rPr>
          <w:bCs/>
          <w:sz w:val="28"/>
          <w:szCs w:val="28"/>
        </w:rPr>
        <w:lastRenderedPageBreak/>
        <w:t xml:space="preserve">- </w:t>
      </w:r>
      <w:r w:rsidRPr="00A167A7">
        <w:rPr>
          <w:sz w:val="28"/>
          <w:szCs w:val="28"/>
        </w:rPr>
        <w:t>Доплата к пенсиям муниципальных служащих (1 пенсионер) – 152,0 тыс. руб.;</w:t>
      </w:r>
    </w:p>
    <w:p w14:paraId="005C4E52" w14:textId="77777777" w:rsidR="00A167A7" w:rsidRPr="00A167A7" w:rsidRDefault="00A167A7" w:rsidP="00A167A7">
      <w:pPr>
        <w:pStyle w:val="a3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-Перечисления другим бюджетам бюджетной системы Российской Федерации (соглашение по передаче полномочий администрации ИРМО) – 266,2 тыс. руб.</w:t>
      </w:r>
    </w:p>
    <w:p w14:paraId="70354926" w14:textId="77777777" w:rsidR="00A167A7" w:rsidRPr="00A167A7" w:rsidRDefault="00A167A7" w:rsidP="00A167A7">
      <w:pPr>
        <w:pStyle w:val="a3"/>
        <w:rPr>
          <w:bCs/>
          <w:sz w:val="28"/>
          <w:szCs w:val="28"/>
        </w:rPr>
      </w:pPr>
      <w:r w:rsidRPr="00A167A7">
        <w:rPr>
          <w:bCs/>
          <w:sz w:val="28"/>
          <w:szCs w:val="28"/>
        </w:rPr>
        <w:t>- Расходы на уплату процентов по кредиту – 6,3 тыс. руб.</w:t>
      </w:r>
    </w:p>
    <w:p w14:paraId="47441AD6" w14:textId="3D093F46" w:rsidR="00A167A7" w:rsidRDefault="00A167A7" w:rsidP="00A167A7">
      <w:pPr>
        <w:jc w:val="both"/>
      </w:pPr>
      <w:r w:rsidRPr="00A167A7">
        <w:rPr>
          <w:bCs/>
          <w:sz w:val="28"/>
          <w:szCs w:val="28"/>
        </w:rPr>
        <w:t xml:space="preserve">В 2022 году </w:t>
      </w:r>
      <w:r w:rsidR="00A733C2" w:rsidRPr="00A167A7">
        <w:rPr>
          <w:bCs/>
          <w:sz w:val="28"/>
          <w:szCs w:val="28"/>
        </w:rPr>
        <w:t>согласно</w:t>
      </w:r>
      <w:r w:rsidR="00A733C2" w:rsidRPr="00A167A7">
        <w:rPr>
          <w:sz w:val="28"/>
          <w:szCs w:val="28"/>
        </w:rPr>
        <w:t xml:space="preserve"> графику</w:t>
      </w:r>
      <w:r w:rsidRPr="00A167A7">
        <w:rPr>
          <w:sz w:val="28"/>
          <w:szCs w:val="28"/>
        </w:rPr>
        <w:t xml:space="preserve"> гашения кредита были осуществлен платеж по погашению основного </w:t>
      </w:r>
      <w:r w:rsidR="00A733C2" w:rsidRPr="00A167A7">
        <w:rPr>
          <w:sz w:val="28"/>
          <w:szCs w:val="28"/>
        </w:rPr>
        <w:t>долга по</w:t>
      </w:r>
      <w:r w:rsidRPr="00A167A7">
        <w:rPr>
          <w:sz w:val="28"/>
          <w:szCs w:val="28"/>
        </w:rPr>
        <w:t xml:space="preserve"> Договор №. 3-2020 от 23.12.20 на сумму 300,0 тыс. руб</w:t>
      </w:r>
      <w:r w:rsidRPr="00A167A7">
        <w:t>.</w:t>
      </w:r>
    </w:p>
    <w:p w14:paraId="35DDDAAA" w14:textId="77777777" w:rsidR="00A167A7" w:rsidRPr="00261546" w:rsidRDefault="00A167A7" w:rsidP="00A167A7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молодежью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культуры.</w:t>
      </w:r>
    </w:p>
    <w:p w14:paraId="1B1A76FD" w14:textId="77777777" w:rsidR="00A167A7" w:rsidRPr="00FA2C1C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годовому плану.</w:t>
      </w:r>
      <w:r>
        <w:rPr>
          <w:sz w:val="28"/>
          <w:szCs w:val="28"/>
        </w:rPr>
        <w:t xml:space="preserve"> </w:t>
      </w:r>
    </w:p>
    <w:p w14:paraId="61538979" w14:textId="77777777" w:rsidR="00A167A7" w:rsidRPr="00FA2C1C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февраля,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Победы,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пожилого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матери,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акции.</w:t>
      </w:r>
      <w:r>
        <w:rPr>
          <w:sz w:val="28"/>
          <w:szCs w:val="28"/>
        </w:rPr>
        <w:t xml:space="preserve"> Многие мероприятия прошли в онлайн режиме.</w:t>
      </w:r>
    </w:p>
    <w:p w14:paraId="5CCDBE52" w14:textId="77777777" w:rsidR="00A167A7" w:rsidRPr="004B6389" w:rsidRDefault="00A167A7" w:rsidP="00A167A7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 w:rsidRPr="00F50C6A">
        <w:rPr>
          <w:b/>
          <w:i/>
          <w:sz w:val="28"/>
          <w:szCs w:val="28"/>
        </w:rPr>
        <w:t>Принимали участие в районных конкурсах:</w:t>
      </w:r>
    </w:p>
    <w:p w14:paraId="5C0B480C" w14:textId="77777777" w:rsidR="00A167A7" w:rsidRPr="00AF3AF5" w:rsidRDefault="00A167A7" w:rsidP="00A167A7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F3AF5">
        <w:rPr>
          <w:sz w:val="28"/>
          <w:szCs w:val="28"/>
        </w:rPr>
        <w:t xml:space="preserve">-  детском фестивале «Радуга талантов». </w:t>
      </w:r>
    </w:p>
    <w:p w14:paraId="37D7E2A8" w14:textId="77777777" w:rsidR="00A167A7" w:rsidRPr="00B55DFA" w:rsidRDefault="00A167A7" w:rsidP="00A167A7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F3AF5">
        <w:rPr>
          <w:sz w:val="28"/>
          <w:szCs w:val="28"/>
        </w:rPr>
        <w:t xml:space="preserve">-  КВН </w:t>
      </w:r>
      <w:r>
        <w:rPr>
          <w:sz w:val="28"/>
          <w:szCs w:val="28"/>
        </w:rPr>
        <w:t>–</w:t>
      </w:r>
      <w:r w:rsidRPr="00AF3AF5">
        <w:rPr>
          <w:sz w:val="28"/>
          <w:szCs w:val="28"/>
        </w:rPr>
        <w:t xml:space="preserve"> </w:t>
      </w:r>
      <w:r>
        <w:rPr>
          <w:sz w:val="28"/>
          <w:szCs w:val="28"/>
        </w:rPr>
        <w:t>где Кряжева Таисия была отмечена «Лучшая женская роль»</w:t>
      </w:r>
    </w:p>
    <w:p w14:paraId="701F08E4" w14:textId="77777777" w:rsidR="00A167A7" w:rsidRDefault="00A167A7" w:rsidP="00A167A7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F3AF5">
        <w:rPr>
          <w:sz w:val="28"/>
          <w:szCs w:val="28"/>
        </w:rPr>
        <w:t>- Впервые приняли участие в хоровом фестивале «МЫ-СЛАВЯНЕ», в народном празднике «Троица»</w:t>
      </w:r>
      <w:r>
        <w:rPr>
          <w:sz w:val="28"/>
          <w:szCs w:val="28"/>
        </w:rPr>
        <w:t>, в Международном Белорусском фестивале «Богач», «Три спаса», конкурс авторской песни, фестивале «Байкальская волна», Рождественские встречи, выезжали в соседнее село с гастролями</w:t>
      </w:r>
    </w:p>
    <w:p w14:paraId="71A50611" w14:textId="77777777" w:rsidR="00A167A7" w:rsidRPr="00AF3AF5" w:rsidRDefault="00A167A7" w:rsidP="00A167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AF5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AF3AF5">
        <w:rPr>
          <w:sz w:val="28"/>
          <w:szCs w:val="28"/>
        </w:rPr>
        <w:t>В конкурсе профессионального мастерства</w:t>
      </w:r>
      <w:r>
        <w:rPr>
          <w:sz w:val="28"/>
          <w:szCs w:val="28"/>
        </w:rPr>
        <w:t xml:space="preserve"> «Творчество -профессия»</w:t>
      </w:r>
    </w:p>
    <w:p w14:paraId="62E6A219" w14:textId="77777777" w:rsidR="00A167A7" w:rsidRPr="00AF3AF5" w:rsidRDefault="00A167A7" w:rsidP="00A167A7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F3AF5">
        <w:rPr>
          <w:sz w:val="28"/>
          <w:szCs w:val="28"/>
        </w:rPr>
        <w:t>- В конкурсе патриотической песни, посвященной Дню Победы.</w:t>
      </w:r>
    </w:p>
    <w:p w14:paraId="44E596E3" w14:textId="77777777" w:rsidR="00A167A7" w:rsidRPr="00AF3AF5" w:rsidRDefault="00A167A7" w:rsidP="00A167A7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</w:p>
    <w:p w14:paraId="36DA5B55" w14:textId="77777777" w:rsidR="00A167A7" w:rsidRPr="00AF3AF5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 w:rsidRPr="00AF3AF5">
        <w:rPr>
          <w:sz w:val="28"/>
          <w:szCs w:val="28"/>
        </w:rPr>
        <w:t xml:space="preserve">За отчетный год учреждениями культуры сельского поселения проведено </w:t>
      </w:r>
      <w:r>
        <w:rPr>
          <w:sz w:val="28"/>
          <w:szCs w:val="28"/>
        </w:rPr>
        <w:t>876</w:t>
      </w:r>
      <w:r w:rsidRPr="00AF3AF5">
        <w:rPr>
          <w:sz w:val="28"/>
          <w:szCs w:val="28"/>
        </w:rPr>
        <w:t xml:space="preserve"> мероприятия (с учетом дискотек), которые посетило 12</w:t>
      </w:r>
      <w:r>
        <w:rPr>
          <w:sz w:val="28"/>
          <w:szCs w:val="28"/>
        </w:rPr>
        <w:t>967</w:t>
      </w:r>
      <w:r w:rsidRPr="00AF3AF5">
        <w:rPr>
          <w:sz w:val="28"/>
          <w:szCs w:val="28"/>
        </w:rPr>
        <w:t xml:space="preserve"> человека. </w:t>
      </w:r>
    </w:p>
    <w:p w14:paraId="71EE8FB0" w14:textId="77777777" w:rsidR="00A167A7" w:rsidRPr="00AF3AF5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 w:rsidRPr="00AF3AF5">
        <w:rPr>
          <w:sz w:val="28"/>
          <w:szCs w:val="28"/>
        </w:rPr>
        <w:t>В учреждениях культуры поселения функционирует 16 различных клубных формирований в них участвует 183 детей, участники занимаются прикладным искусством, ИЗО, театрализацией, подготовкой к различным мероприятиям для населения.</w:t>
      </w:r>
    </w:p>
    <w:p w14:paraId="680B3B89" w14:textId="77777777" w:rsidR="00A167A7" w:rsidRPr="00AF3AF5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 w:rsidRPr="00AF3AF5">
        <w:rPr>
          <w:sz w:val="28"/>
          <w:szCs w:val="28"/>
        </w:rPr>
        <w:t>В рамках молодежной политики на территории сельского поселения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молодежи, воспитание патриотизма – молодежные конкурсные программы, спортивно-игровые, также молодежные акции, направленные по уборке территории поселений.</w:t>
      </w:r>
    </w:p>
    <w:p w14:paraId="11F7E67E" w14:textId="77777777" w:rsidR="00A167A7" w:rsidRPr="00AF3AF5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 w:rsidRPr="00AF3AF5">
        <w:rPr>
          <w:sz w:val="28"/>
          <w:szCs w:val="28"/>
        </w:rPr>
        <w:t>На территории поселения работает сельская библиотека, обеспечивая необходимое библиотечное обслуживание жителей поселения.</w:t>
      </w:r>
    </w:p>
    <w:p w14:paraId="6E521C94" w14:textId="77777777" w:rsidR="00A167A7" w:rsidRPr="00AF3AF5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 w:rsidRPr="00AF3AF5">
        <w:rPr>
          <w:sz w:val="28"/>
          <w:szCs w:val="28"/>
        </w:rPr>
        <w:lastRenderedPageBreak/>
        <w:t>Библиотекой проведены мероприятия и акции по привлечению читателей, различные викторины и библиотечные уроки.</w:t>
      </w:r>
    </w:p>
    <w:p w14:paraId="5F1F4B6E" w14:textId="77777777" w:rsidR="00A167A7" w:rsidRPr="00AF3AF5" w:rsidRDefault="00A167A7" w:rsidP="00A167A7">
      <w:pPr>
        <w:pStyle w:val="a3"/>
        <w:spacing w:line="312" w:lineRule="atLeast"/>
        <w:ind w:firstLine="426"/>
        <w:rPr>
          <w:sz w:val="28"/>
          <w:szCs w:val="28"/>
        </w:rPr>
      </w:pPr>
      <w:r w:rsidRPr="00AF3AF5">
        <w:rPr>
          <w:sz w:val="28"/>
          <w:szCs w:val="28"/>
        </w:rPr>
        <w:t xml:space="preserve">В отчетном году библиотекой поселения охвачено </w:t>
      </w:r>
      <w:r>
        <w:rPr>
          <w:sz w:val="28"/>
          <w:szCs w:val="28"/>
        </w:rPr>
        <w:t>206</w:t>
      </w:r>
      <w:r w:rsidRPr="00AF3AF5">
        <w:rPr>
          <w:sz w:val="28"/>
          <w:szCs w:val="28"/>
        </w:rPr>
        <w:t xml:space="preserve"> читателей число посещений </w:t>
      </w:r>
      <w:r>
        <w:rPr>
          <w:sz w:val="28"/>
          <w:szCs w:val="28"/>
        </w:rPr>
        <w:t>2052</w:t>
      </w:r>
      <w:r w:rsidRPr="00AF3AF5">
        <w:rPr>
          <w:sz w:val="28"/>
          <w:szCs w:val="28"/>
        </w:rPr>
        <w:t xml:space="preserve"> человек. Книговыдача составила – </w:t>
      </w:r>
      <w:r>
        <w:rPr>
          <w:sz w:val="28"/>
          <w:szCs w:val="28"/>
        </w:rPr>
        <w:t>1668</w:t>
      </w:r>
      <w:r w:rsidRPr="00AF3AF5">
        <w:rPr>
          <w:sz w:val="28"/>
          <w:szCs w:val="28"/>
        </w:rPr>
        <w:t xml:space="preserve"> экземпляров, проведено массовых мероприятий – 9</w:t>
      </w:r>
      <w:r>
        <w:rPr>
          <w:sz w:val="28"/>
          <w:szCs w:val="28"/>
        </w:rPr>
        <w:t>3</w:t>
      </w:r>
      <w:r w:rsidRPr="00AF3AF5">
        <w:rPr>
          <w:sz w:val="28"/>
          <w:szCs w:val="28"/>
        </w:rPr>
        <w:t xml:space="preserve"> онлайн </w:t>
      </w:r>
      <w:r>
        <w:rPr>
          <w:sz w:val="28"/>
          <w:szCs w:val="28"/>
        </w:rPr>
        <w:t xml:space="preserve">-4 </w:t>
      </w:r>
      <w:r w:rsidRPr="00AF3AF5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Pr="00AF3AF5">
        <w:rPr>
          <w:sz w:val="28"/>
          <w:szCs w:val="28"/>
        </w:rPr>
        <w:t xml:space="preserve"> офлайн</w:t>
      </w:r>
    </w:p>
    <w:p w14:paraId="5E78C18A" w14:textId="4FDC5D40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сказанному,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могу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прилагала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руководствуемся,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образования.</w:t>
      </w:r>
    </w:p>
    <w:p w14:paraId="59A5B3A8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</w:p>
    <w:p w14:paraId="44EA1CC8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14:paraId="645EFBF2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годы.</w:t>
      </w:r>
    </w:p>
    <w:p w14:paraId="2AF46435" w14:textId="331E64B3"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64D1">
        <w:rPr>
          <w:sz w:val="28"/>
          <w:szCs w:val="28"/>
        </w:rPr>
        <w:t>202</w:t>
      </w:r>
      <w:r w:rsidR="00BA58E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улучшающих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именно;</w:t>
      </w:r>
    </w:p>
    <w:p w14:paraId="4965C530" w14:textId="472450FD" w:rsidR="00286739" w:rsidRDefault="00F91172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286739">
        <w:rPr>
          <w:sz w:val="28"/>
          <w:szCs w:val="28"/>
        </w:rPr>
        <w:t>.</w:t>
      </w:r>
      <w:r w:rsidR="00F605A5">
        <w:rPr>
          <w:sz w:val="28"/>
          <w:szCs w:val="28"/>
        </w:rPr>
        <w:t xml:space="preserve"> </w:t>
      </w:r>
      <w:r w:rsidR="00B53EDA">
        <w:rPr>
          <w:sz w:val="28"/>
          <w:szCs w:val="28"/>
        </w:rPr>
        <w:t xml:space="preserve">Строительство забора вокруг клуба </w:t>
      </w:r>
      <w:r w:rsidR="00BA58EE">
        <w:rPr>
          <w:sz w:val="28"/>
          <w:szCs w:val="28"/>
        </w:rPr>
        <w:t>д. Зорино-Быково</w:t>
      </w:r>
      <w:r w:rsidR="00574936">
        <w:rPr>
          <w:sz w:val="28"/>
          <w:szCs w:val="28"/>
        </w:rPr>
        <w:t>.</w:t>
      </w:r>
    </w:p>
    <w:p w14:paraId="502B2497" w14:textId="2B8C79AB" w:rsidR="00F91172" w:rsidRDefault="001554E3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2. Оформление кладбища в п. Усть-Балей</w:t>
      </w:r>
      <w:r w:rsidR="00574936">
        <w:rPr>
          <w:sz w:val="28"/>
          <w:szCs w:val="28"/>
        </w:rPr>
        <w:t>.</w:t>
      </w:r>
    </w:p>
    <w:p w14:paraId="09868C01" w14:textId="28B0A39C" w:rsidR="001554E3" w:rsidRDefault="001554E3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3. Ремонт дороги по адресу п. Усть-Балей ул. Пионерская, д. Быкова пер. 1 мая и ул. Калинина.</w:t>
      </w:r>
    </w:p>
    <w:p w14:paraId="1B81678C" w14:textId="7F0630D6" w:rsidR="001554E3" w:rsidRDefault="00574936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4. Нарезка кюветов по новым улицам.</w:t>
      </w:r>
    </w:p>
    <w:p w14:paraId="155DB5D7" w14:textId="77777777" w:rsidR="00F91172" w:rsidRDefault="00F91172" w:rsidP="00DC0CDA">
      <w:pPr>
        <w:pStyle w:val="a3"/>
        <w:spacing w:before="0" w:after="0"/>
        <w:ind w:firstLine="426"/>
        <w:rPr>
          <w:sz w:val="28"/>
          <w:szCs w:val="28"/>
        </w:rPr>
      </w:pPr>
    </w:p>
    <w:p w14:paraId="609623E8" w14:textId="77777777" w:rsidR="00785393" w:rsidRPr="006C2CD1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Благодарю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внимание.</w:t>
      </w:r>
    </w:p>
    <w:p w14:paraId="7AEC5E55" w14:textId="77777777" w:rsidR="00785393" w:rsidRPr="006C2CD1" w:rsidRDefault="00785393" w:rsidP="00A82D0C">
      <w:pPr>
        <w:rPr>
          <w:sz w:val="28"/>
          <w:szCs w:val="28"/>
        </w:rPr>
      </w:pPr>
    </w:p>
    <w:sectPr w:rsidR="00785393" w:rsidRPr="006C2CD1" w:rsidSect="005213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C59"/>
    <w:multiLevelType w:val="hybridMultilevel"/>
    <w:tmpl w:val="CE7C195C"/>
    <w:lvl w:ilvl="0" w:tplc="FCDAD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00"/>
    <w:multiLevelType w:val="hybridMultilevel"/>
    <w:tmpl w:val="88F4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8979625">
    <w:abstractNumId w:val="1"/>
  </w:num>
  <w:num w:numId="2" w16cid:durableId="369308355">
    <w:abstractNumId w:val="3"/>
  </w:num>
  <w:num w:numId="3" w16cid:durableId="280571343">
    <w:abstractNumId w:val="4"/>
  </w:num>
  <w:num w:numId="4" w16cid:durableId="843515436">
    <w:abstractNumId w:val="0"/>
  </w:num>
  <w:num w:numId="5" w16cid:durableId="694384222">
    <w:abstractNumId w:val="2"/>
  </w:num>
  <w:num w:numId="6" w16cid:durableId="92245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030809"/>
    <w:rsid w:val="00042055"/>
    <w:rsid w:val="000435C6"/>
    <w:rsid w:val="000530E7"/>
    <w:rsid w:val="000A0CE0"/>
    <w:rsid w:val="000C0C3E"/>
    <w:rsid w:val="000C742F"/>
    <w:rsid w:val="000F78B2"/>
    <w:rsid w:val="00100DD1"/>
    <w:rsid w:val="00136176"/>
    <w:rsid w:val="001554E3"/>
    <w:rsid w:val="00155B1A"/>
    <w:rsid w:val="001707BB"/>
    <w:rsid w:val="00176F1C"/>
    <w:rsid w:val="001B72D6"/>
    <w:rsid w:val="001D2098"/>
    <w:rsid w:val="001E6D82"/>
    <w:rsid w:val="00217738"/>
    <w:rsid w:val="00226297"/>
    <w:rsid w:val="00251B46"/>
    <w:rsid w:val="00256DC3"/>
    <w:rsid w:val="00261546"/>
    <w:rsid w:val="00277A5D"/>
    <w:rsid w:val="00286739"/>
    <w:rsid w:val="002954E6"/>
    <w:rsid w:val="002A0079"/>
    <w:rsid w:val="002E4FCC"/>
    <w:rsid w:val="00300BF8"/>
    <w:rsid w:val="0030228E"/>
    <w:rsid w:val="003263BF"/>
    <w:rsid w:val="00353A99"/>
    <w:rsid w:val="00360E30"/>
    <w:rsid w:val="003C379B"/>
    <w:rsid w:val="003C7C4C"/>
    <w:rsid w:val="00402A3B"/>
    <w:rsid w:val="00410084"/>
    <w:rsid w:val="0043325E"/>
    <w:rsid w:val="00444655"/>
    <w:rsid w:val="0044702A"/>
    <w:rsid w:val="0044730F"/>
    <w:rsid w:val="00465080"/>
    <w:rsid w:val="0047600F"/>
    <w:rsid w:val="004B6389"/>
    <w:rsid w:val="0051001C"/>
    <w:rsid w:val="00521384"/>
    <w:rsid w:val="00574936"/>
    <w:rsid w:val="00577719"/>
    <w:rsid w:val="005D6BC3"/>
    <w:rsid w:val="006147E3"/>
    <w:rsid w:val="00616734"/>
    <w:rsid w:val="00650775"/>
    <w:rsid w:val="0065770B"/>
    <w:rsid w:val="00665A1B"/>
    <w:rsid w:val="00684407"/>
    <w:rsid w:val="00686CFB"/>
    <w:rsid w:val="006B6955"/>
    <w:rsid w:val="006D5880"/>
    <w:rsid w:val="00704E7B"/>
    <w:rsid w:val="00740E69"/>
    <w:rsid w:val="00750FB0"/>
    <w:rsid w:val="007720E4"/>
    <w:rsid w:val="00785393"/>
    <w:rsid w:val="007960E0"/>
    <w:rsid w:val="007B0B9D"/>
    <w:rsid w:val="007C3FB5"/>
    <w:rsid w:val="007F5913"/>
    <w:rsid w:val="00805832"/>
    <w:rsid w:val="0081343E"/>
    <w:rsid w:val="008264B6"/>
    <w:rsid w:val="00867C88"/>
    <w:rsid w:val="00875F14"/>
    <w:rsid w:val="00900E55"/>
    <w:rsid w:val="00931E30"/>
    <w:rsid w:val="00970577"/>
    <w:rsid w:val="009A66AC"/>
    <w:rsid w:val="009B4D78"/>
    <w:rsid w:val="009D5AB5"/>
    <w:rsid w:val="009E721E"/>
    <w:rsid w:val="00A03017"/>
    <w:rsid w:val="00A167A7"/>
    <w:rsid w:val="00A246AF"/>
    <w:rsid w:val="00A47BEB"/>
    <w:rsid w:val="00A733C2"/>
    <w:rsid w:val="00A826ED"/>
    <w:rsid w:val="00A82D0C"/>
    <w:rsid w:val="00AC13CC"/>
    <w:rsid w:val="00AE5E10"/>
    <w:rsid w:val="00AE6A18"/>
    <w:rsid w:val="00B01C25"/>
    <w:rsid w:val="00B04CC7"/>
    <w:rsid w:val="00B20C1B"/>
    <w:rsid w:val="00B23BFD"/>
    <w:rsid w:val="00B52440"/>
    <w:rsid w:val="00B53EDA"/>
    <w:rsid w:val="00B74CE0"/>
    <w:rsid w:val="00B76545"/>
    <w:rsid w:val="00B85AAB"/>
    <w:rsid w:val="00BA0149"/>
    <w:rsid w:val="00BA58EE"/>
    <w:rsid w:val="00BB372E"/>
    <w:rsid w:val="00BD21DE"/>
    <w:rsid w:val="00BF2F2A"/>
    <w:rsid w:val="00BF4559"/>
    <w:rsid w:val="00C02838"/>
    <w:rsid w:val="00C67AEC"/>
    <w:rsid w:val="00C71292"/>
    <w:rsid w:val="00C73358"/>
    <w:rsid w:val="00C75694"/>
    <w:rsid w:val="00C9483C"/>
    <w:rsid w:val="00CD22AF"/>
    <w:rsid w:val="00CD7F2B"/>
    <w:rsid w:val="00CE6447"/>
    <w:rsid w:val="00CF02A9"/>
    <w:rsid w:val="00D023DA"/>
    <w:rsid w:val="00D43558"/>
    <w:rsid w:val="00D44FE1"/>
    <w:rsid w:val="00D52823"/>
    <w:rsid w:val="00D70A37"/>
    <w:rsid w:val="00D76E19"/>
    <w:rsid w:val="00D864D1"/>
    <w:rsid w:val="00D93CEE"/>
    <w:rsid w:val="00DB4E48"/>
    <w:rsid w:val="00DC0CDA"/>
    <w:rsid w:val="00DC242B"/>
    <w:rsid w:val="00DE2E29"/>
    <w:rsid w:val="00DF351A"/>
    <w:rsid w:val="00DF514E"/>
    <w:rsid w:val="00E11114"/>
    <w:rsid w:val="00E75578"/>
    <w:rsid w:val="00E7622A"/>
    <w:rsid w:val="00E9040D"/>
    <w:rsid w:val="00EA6150"/>
    <w:rsid w:val="00EC3C7C"/>
    <w:rsid w:val="00ED258F"/>
    <w:rsid w:val="00EE56F4"/>
    <w:rsid w:val="00EF4CAC"/>
    <w:rsid w:val="00F15514"/>
    <w:rsid w:val="00F347CF"/>
    <w:rsid w:val="00F50C6A"/>
    <w:rsid w:val="00F605A5"/>
    <w:rsid w:val="00F81261"/>
    <w:rsid w:val="00F91172"/>
    <w:rsid w:val="00FA1542"/>
    <w:rsid w:val="00FA2C1C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25D6"/>
  <w15:docId w15:val="{E6287B0D-B8BD-4AA4-8EBA-5EB32B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7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66</cp:revision>
  <cp:lastPrinted>2023-03-23T02:01:00Z</cp:lastPrinted>
  <dcterms:created xsi:type="dcterms:W3CDTF">2020-03-02T01:56:00Z</dcterms:created>
  <dcterms:modified xsi:type="dcterms:W3CDTF">2023-03-23T06:08:00Z</dcterms:modified>
</cp:coreProperties>
</file>