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82" w:rsidRPr="001A18A6" w:rsidRDefault="000E7882" w:rsidP="000E7882">
      <w:pPr>
        <w:jc w:val="center"/>
        <w:rPr>
          <w:b/>
          <w:sz w:val="28"/>
          <w:szCs w:val="28"/>
        </w:rPr>
      </w:pPr>
      <w:r w:rsidRPr="001A18A6">
        <w:rPr>
          <w:b/>
          <w:sz w:val="28"/>
          <w:szCs w:val="28"/>
        </w:rPr>
        <w:t>РОССИЙСКАЯ      ФЕДЕРАЦИЯ</w:t>
      </w:r>
    </w:p>
    <w:p w:rsidR="000E7882" w:rsidRDefault="000E7882" w:rsidP="000E7882">
      <w:pPr>
        <w:jc w:val="center"/>
        <w:rPr>
          <w:b/>
          <w:sz w:val="28"/>
          <w:szCs w:val="28"/>
        </w:rPr>
      </w:pPr>
      <w:r w:rsidRPr="001A18A6">
        <w:rPr>
          <w:b/>
          <w:sz w:val="28"/>
          <w:szCs w:val="28"/>
        </w:rPr>
        <w:t>ИРКУТСКАЯ ОБЛАСТЬ   ИРКУТСКИЙ РАЙОН</w:t>
      </w:r>
    </w:p>
    <w:p w:rsidR="000E7882" w:rsidRPr="001A18A6" w:rsidRDefault="000E7882" w:rsidP="000E7882">
      <w:pPr>
        <w:jc w:val="center"/>
        <w:rPr>
          <w:b/>
          <w:sz w:val="28"/>
          <w:szCs w:val="28"/>
        </w:rPr>
      </w:pPr>
    </w:p>
    <w:p w:rsidR="000E7882" w:rsidRPr="009B6CB7" w:rsidRDefault="000E7882" w:rsidP="000E7882">
      <w:pPr>
        <w:jc w:val="center"/>
        <w:rPr>
          <w:b/>
          <w:sz w:val="28"/>
          <w:szCs w:val="28"/>
        </w:rPr>
      </w:pPr>
      <w:r w:rsidRPr="009B6CB7">
        <w:rPr>
          <w:b/>
          <w:sz w:val="28"/>
          <w:szCs w:val="28"/>
        </w:rPr>
        <w:t>УСТЬ-БАЛЕЙСКОЕ МУНИЦИПАЛЬНОЕ ОБРАЗОВАНИЕ</w:t>
      </w:r>
    </w:p>
    <w:p w:rsidR="000E7882" w:rsidRPr="009B6CB7" w:rsidRDefault="000E7882" w:rsidP="000E7882">
      <w:pPr>
        <w:jc w:val="center"/>
        <w:rPr>
          <w:b/>
        </w:rPr>
      </w:pPr>
    </w:p>
    <w:p w:rsidR="000E7882" w:rsidRPr="00752616" w:rsidRDefault="000E7882" w:rsidP="00752616">
      <w:pPr>
        <w:ind w:right="175"/>
        <w:jc w:val="center"/>
        <w:rPr>
          <w:b/>
          <w:sz w:val="32"/>
          <w:szCs w:val="32"/>
        </w:rPr>
      </w:pPr>
      <w:r w:rsidRPr="00752616">
        <w:rPr>
          <w:b/>
          <w:sz w:val="32"/>
          <w:szCs w:val="32"/>
        </w:rPr>
        <w:t>Протокол публичных слушаний</w:t>
      </w:r>
    </w:p>
    <w:p w:rsidR="000E7882" w:rsidRPr="00752616" w:rsidRDefault="000E7882" w:rsidP="000E7882">
      <w:pPr>
        <w:ind w:right="175"/>
        <w:rPr>
          <w:b/>
          <w:sz w:val="32"/>
          <w:szCs w:val="32"/>
        </w:rPr>
      </w:pPr>
    </w:p>
    <w:p w:rsidR="000E7882" w:rsidRPr="00752616" w:rsidRDefault="00340D9C" w:rsidP="000E7882">
      <w:pPr>
        <w:ind w:right="175"/>
        <w:rPr>
          <w:b/>
        </w:rPr>
      </w:pPr>
      <w:r w:rsidRPr="00340D9C">
        <w:t xml:space="preserve">01 ноября 2021  2021 </w:t>
      </w:r>
      <w:r w:rsidR="000E7882" w:rsidRPr="00340D9C">
        <w:rPr>
          <w:b/>
        </w:rPr>
        <w:t xml:space="preserve">                                                                                  </w:t>
      </w:r>
      <w:r w:rsidR="000E7882" w:rsidRPr="00752616">
        <w:rPr>
          <w:b/>
        </w:rPr>
        <w:t>14:00</w:t>
      </w:r>
    </w:p>
    <w:p w:rsidR="000C5BD7" w:rsidRPr="009B6CB7" w:rsidRDefault="000C5BD7" w:rsidP="000E7882">
      <w:pPr>
        <w:ind w:right="175"/>
        <w:rPr>
          <w:b/>
        </w:rPr>
      </w:pPr>
    </w:p>
    <w:p w:rsidR="000E7882" w:rsidRPr="003206F6" w:rsidRDefault="000E7882" w:rsidP="00340D9C">
      <w:pPr>
        <w:shd w:val="clear" w:color="auto" w:fill="FFFFFF"/>
        <w:ind w:firstLine="709"/>
        <w:jc w:val="center"/>
        <w:rPr>
          <w:color w:val="000000"/>
        </w:rPr>
      </w:pPr>
      <w:r w:rsidRPr="003206F6">
        <w:rPr>
          <w:color w:val="000000"/>
        </w:rPr>
        <w:t xml:space="preserve">Иркутская область, Иркутский район, </w:t>
      </w:r>
      <w:r>
        <w:rPr>
          <w:color w:val="000000"/>
        </w:rPr>
        <w:t>д. Зорино-Быково</w:t>
      </w:r>
      <w:r w:rsidRPr="003206F6">
        <w:rPr>
          <w:color w:val="000000"/>
        </w:rPr>
        <w:t xml:space="preserve">, ул. </w:t>
      </w:r>
      <w:r w:rsidR="00580758">
        <w:rPr>
          <w:color w:val="000000"/>
        </w:rPr>
        <w:t>Трактовая, д.2</w:t>
      </w:r>
      <w:r w:rsidRPr="003206F6">
        <w:rPr>
          <w:color w:val="000000"/>
        </w:rPr>
        <w:t>.</w:t>
      </w:r>
    </w:p>
    <w:p w:rsidR="000E7882" w:rsidRPr="003206F6" w:rsidRDefault="000E7882" w:rsidP="00340D9C">
      <w:pPr>
        <w:shd w:val="clear" w:color="auto" w:fill="FFFFFF"/>
        <w:jc w:val="center"/>
        <w:rPr>
          <w:color w:val="000000"/>
        </w:rPr>
      </w:pPr>
      <w:r w:rsidRPr="003206F6">
        <w:rPr>
          <w:color w:val="000000"/>
        </w:rPr>
        <w:t xml:space="preserve">Администрация </w:t>
      </w:r>
      <w:r>
        <w:rPr>
          <w:color w:val="0D0D0D"/>
        </w:rPr>
        <w:t xml:space="preserve">Усть-Балейского </w:t>
      </w:r>
      <w:r w:rsidRPr="003206F6">
        <w:rPr>
          <w:color w:val="000000"/>
        </w:rPr>
        <w:t>муниципального образования.</w:t>
      </w:r>
    </w:p>
    <w:p w:rsidR="000E7882" w:rsidRDefault="000E7882" w:rsidP="000E7882">
      <w:pPr>
        <w:shd w:val="clear" w:color="auto" w:fill="FFFFFF"/>
        <w:jc w:val="both"/>
        <w:rPr>
          <w:b/>
          <w:bCs/>
          <w:color w:val="000000"/>
          <w:u w:val="single"/>
        </w:rPr>
      </w:pPr>
    </w:p>
    <w:p w:rsidR="000E7882" w:rsidRDefault="000E7882" w:rsidP="000E7882">
      <w:pPr>
        <w:ind w:right="175"/>
        <w:rPr>
          <w:b/>
          <w:sz w:val="28"/>
          <w:szCs w:val="28"/>
        </w:rPr>
      </w:pPr>
    </w:p>
    <w:p w:rsidR="000E7882" w:rsidRPr="00752616" w:rsidRDefault="000E7882" w:rsidP="00340D9C">
      <w:pPr>
        <w:ind w:right="175"/>
        <w:jc w:val="center"/>
        <w:rPr>
          <w:b/>
        </w:rPr>
      </w:pPr>
      <w:r w:rsidRPr="00752616">
        <w:rPr>
          <w:b/>
        </w:rPr>
        <w:t>Повестка     дня:</w:t>
      </w:r>
    </w:p>
    <w:p w:rsidR="000E7882" w:rsidRPr="00752616" w:rsidRDefault="000E7882" w:rsidP="000E7882">
      <w:pPr>
        <w:ind w:right="175"/>
        <w:rPr>
          <w:b/>
        </w:rPr>
      </w:pPr>
    </w:p>
    <w:p w:rsidR="000E7882" w:rsidRPr="00752616" w:rsidRDefault="000E7882" w:rsidP="000E7882">
      <w:pPr>
        <w:numPr>
          <w:ilvl w:val="0"/>
          <w:numId w:val="1"/>
        </w:numPr>
        <w:ind w:left="0" w:right="175"/>
        <w:jc w:val="both"/>
      </w:pPr>
      <w:r w:rsidRPr="00752616">
        <w:t>Внесение изменений и дополнений в Устав Усть-Балейского муниципального образования</w:t>
      </w:r>
    </w:p>
    <w:p w:rsidR="000E7882" w:rsidRDefault="000E7882" w:rsidP="000E7882">
      <w:pPr>
        <w:ind w:left="-360" w:right="175"/>
        <w:jc w:val="both"/>
        <w:rPr>
          <w:sz w:val="28"/>
          <w:szCs w:val="28"/>
        </w:rPr>
      </w:pPr>
    </w:p>
    <w:p w:rsidR="000E7882" w:rsidRPr="00C535F7" w:rsidRDefault="000E7882" w:rsidP="000E7882">
      <w:pPr>
        <w:ind w:right="175"/>
        <w:jc w:val="both"/>
      </w:pPr>
      <w:r w:rsidRPr="00C535F7">
        <w:rPr>
          <w:u w:val="single"/>
        </w:rPr>
        <w:t>Присутствовали:</w:t>
      </w:r>
      <w:r>
        <w:rPr>
          <w:u w:val="single"/>
        </w:rPr>
        <w:t xml:space="preserve"> </w:t>
      </w:r>
      <w:r w:rsidRPr="00C535F7">
        <w:t xml:space="preserve">Тирских В.В. – глава Усть-Балейского </w:t>
      </w:r>
      <w:r w:rsidR="005F1C14">
        <w:t>муниципального образования</w:t>
      </w:r>
      <w:r w:rsidRPr="00C535F7">
        <w:t xml:space="preserve">, </w:t>
      </w:r>
      <w:r w:rsidR="005F1C14">
        <w:t xml:space="preserve">Бутырский А.А. – заместитель главы Усть-Балейского муниципального образования, </w:t>
      </w:r>
      <w:r w:rsidR="00752616">
        <w:t>Барсукова Н.А.-ведущий специалист по общим вопросам</w:t>
      </w:r>
      <w:r>
        <w:t xml:space="preserve"> Усть-Балейского </w:t>
      </w:r>
      <w:r w:rsidR="005F1C14">
        <w:t>муниципального образования</w:t>
      </w:r>
      <w:r>
        <w:t xml:space="preserve">, </w:t>
      </w:r>
      <w:proofErr w:type="spellStart"/>
      <w:r>
        <w:t>Алемовский</w:t>
      </w:r>
      <w:proofErr w:type="spellEnd"/>
      <w:r>
        <w:t xml:space="preserve"> А.С. – юрист администрации Усть-Балейского </w:t>
      </w:r>
      <w:r w:rsidR="005F1C14">
        <w:t>муниципального образования.</w:t>
      </w:r>
    </w:p>
    <w:p w:rsidR="000E7882" w:rsidRPr="00C535F7" w:rsidRDefault="000E7882" w:rsidP="000E7882">
      <w:pPr>
        <w:ind w:right="175"/>
        <w:jc w:val="both"/>
        <w:rPr>
          <w:u w:val="single"/>
        </w:rPr>
      </w:pPr>
      <w:r w:rsidRPr="00C535F7">
        <w:rPr>
          <w:u w:val="single"/>
        </w:rPr>
        <w:t>Присутствовали депутаты:</w:t>
      </w:r>
    </w:p>
    <w:p w:rsidR="000E7882" w:rsidRPr="00C535F7" w:rsidRDefault="000E7882" w:rsidP="000E7882">
      <w:pPr>
        <w:ind w:right="175"/>
        <w:jc w:val="both"/>
      </w:pPr>
      <w:r w:rsidRPr="00C535F7">
        <w:t xml:space="preserve">Белых Н.О., </w:t>
      </w:r>
      <w:proofErr w:type="spellStart"/>
      <w:r w:rsidRPr="00C535F7">
        <w:t>Верхозин</w:t>
      </w:r>
      <w:proofErr w:type="spellEnd"/>
      <w:r w:rsidRPr="00C535F7">
        <w:t xml:space="preserve"> О.И., </w:t>
      </w:r>
      <w:proofErr w:type="spellStart"/>
      <w:r w:rsidRPr="00C535F7">
        <w:t>Ржендинская</w:t>
      </w:r>
      <w:proofErr w:type="spellEnd"/>
      <w:r w:rsidRPr="00C535F7">
        <w:t xml:space="preserve"> Л.В., </w:t>
      </w:r>
      <w:r>
        <w:t>Букина Л.М.</w:t>
      </w:r>
      <w:r w:rsidR="00752616">
        <w:t>, Пономарева С.В., Якутов А.В.</w:t>
      </w:r>
    </w:p>
    <w:p w:rsidR="00752616" w:rsidRDefault="000E7882" w:rsidP="000E7882">
      <w:pPr>
        <w:ind w:right="175"/>
        <w:jc w:val="both"/>
      </w:pPr>
      <w:r w:rsidRPr="00C535F7">
        <w:rPr>
          <w:u w:val="single"/>
        </w:rPr>
        <w:t>Представители деревни Зорино-Быково</w:t>
      </w:r>
      <w:r w:rsidRPr="00C535F7">
        <w:t>: Маликова М.Г.,</w:t>
      </w:r>
      <w:r>
        <w:t xml:space="preserve"> </w:t>
      </w:r>
      <w:proofErr w:type="spellStart"/>
      <w:r w:rsidRPr="00C535F7">
        <w:t>Мурзаев</w:t>
      </w:r>
      <w:proofErr w:type="spellEnd"/>
      <w:r w:rsidRPr="00C535F7">
        <w:t xml:space="preserve"> В.И., </w:t>
      </w:r>
      <w:proofErr w:type="spellStart"/>
      <w:r w:rsidRPr="00C535F7">
        <w:t>Шей</w:t>
      </w:r>
      <w:r>
        <w:t>н</w:t>
      </w:r>
      <w:r w:rsidRPr="00C535F7">
        <w:t>ман</w:t>
      </w:r>
      <w:proofErr w:type="spellEnd"/>
      <w:r w:rsidRPr="00C535F7">
        <w:t xml:space="preserve"> Н.И., </w:t>
      </w:r>
      <w:proofErr w:type="spellStart"/>
      <w:r w:rsidR="00340D9C">
        <w:t>Шейнман</w:t>
      </w:r>
      <w:proofErr w:type="spellEnd"/>
      <w:r w:rsidR="00340D9C">
        <w:t xml:space="preserve"> А.А.</w:t>
      </w:r>
      <w:r w:rsidR="00CA40D6">
        <w:t>, Маликов Э.В.</w:t>
      </w:r>
    </w:p>
    <w:p w:rsidR="000E7882" w:rsidRPr="00C535F7" w:rsidRDefault="000E7882" w:rsidP="000E7882">
      <w:pPr>
        <w:ind w:right="175"/>
        <w:jc w:val="both"/>
      </w:pPr>
      <w:r w:rsidRPr="00C535F7">
        <w:rPr>
          <w:u w:val="single"/>
        </w:rPr>
        <w:t>Представители деревни Быкова:</w:t>
      </w:r>
      <w:r w:rsidRPr="00C535F7">
        <w:t xml:space="preserve">  Никитина В.И., </w:t>
      </w:r>
      <w:r w:rsidR="00752616">
        <w:t>Никитенко В.А.</w:t>
      </w:r>
    </w:p>
    <w:p w:rsidR="000E7882" w:rsidRPr="00C535F7" w:rsidRDefault="000E7882" w:rsidP="000E7882">
      <w:pPr>
        <w:ind w:right="175"/>
        <w:jc w:val="both"/>
      </w:pPr>
      <w:r w:rsidRPr="00C535F7">
        <w:rPr>
          <w:u w:val="single"/>
        </w:rPr>
        <w:t>Представители села Еловка:</w:t>
      </w:r>
      <w:r w:rsidRPr="00C535F7">
        <w:t xml:space="preserve"> </w:t>
      </w:r>
      <w:r w:rsidRPr="00340D9C">
        <w:t>Соколова Н.</w:t>
      </w:r>
      <w:proofErr w:type="gramStart"/>
      <w:r w:rsidRPr="00340D9C">
        <w:t>В</w:t>
      </w:r>
      <w:proofErr w:type="gramEnd"/>
      <w:r w:rsidRPr="00340D9C">
        <w:t xml:space="preserve">,  </w:t>
      </w:r>
      <w:r w:rsidR="00752616">
        <w:t>Швец И.Н.</w:t>
      </w:r>
    </w:p>
    <w:p w:rsidR="000E7882" w:rsidRPr="00C535F7" w:rsidRDefault="000E7882" w:rsidP="000E7882">
      <w:pPr>
        <w:ind w:right="175"/>
        <w:jc w:val="both"/>
      </w:pPr>
      <w:r w:rsidRPr="00C535F7">
        <w:rPr>
          <w:u w:val="single"/>
        </w:rPr>
        <w:t>Представители посёлка Усть-Балей:</w:t>
      </w:r>
      <w:r w:rsidRPr="00C535F7">
        <w:t xml:space="preserve">  </w:t>
      </w:r>
      <w:r w:rsidR="00340D9C">
        <w:t>Зверева Ю.И</w:t>
      </w:r>
      <w:r w:rsidRPr="00C535F7">
        <w:t>.,</w:t>
      </w:r>
      <w:r>
        <w:t xml:space="preserve"> </w:t>
      </w:r>
      <w:r w:rsidRPr="00C535F7">
        <w:t xml:space="preserve">Зверева Н.В., </w:t>
      </w:r>
    </w:p>
    <w:p w:rsidR="000E7882" w:rsidRPr="00C535F7" w:rsidRDefault="000E7882" w:rsidP="000E7882">
      <w:pPr>
        <w:ind w:right="176"/>
        <w:jc w:val="both"/>
        <w:rPr>
          <w:b/>
          <w:bCs/>
        </w:rPr>
      </w:pPr>
    </w:p>
    <w:p w:rsidR="000E7882" w:rsidRPr="00C535F7" w:rsidRDefault="000E7882" w:rsidP="000E7882">
      <w:pPr>
        <w:ind w:right="175"/>
        <w:rPr>
          <w:b/>
          <w:bCs/>
          <w:u w:val="single"/>
        </w:rPr>
      </w:pPr>
    </w:p>
    <w:p w:rsidR="000E7882" w:rsidRPr="00C535F7" w:rsidRDefault="000E7882" w:rsidP="000E7882">
      <w:pPr>
        <w:ind w:right="175"/>
      </w:pPr>
      <w:r w:rsidRPr="00C535F7">
        <w:t xml:space="preserve">Всего присутствовало –    </w:t>
      </w:r>
      <w:r w:rsidR="005F1C14">
        <w:rPr>
          <w:u w:val="single"/>
        </w:rPr>
        <w:t>__21</w:t>
      </w:r>
      <w:r w:rsidRPr="00C535F7">
        <w:rPr>
          <w:u w:val="single"/>
        </w:rPr>
        <w:t>__</w:t>
      </w:r>
      <w:r w:rsidRPr="00C535F7">
        <w:t xml:space="preserve">  человек.</w:t>
      </w:r>
    </w:p>
    <w:p w:rsidR="003A06B6" w:rsidRDefault="003A06B6" w:rsidP="005F1C14">
      <w:pPr>
        <w:ind w:right="176"/>
        <w:jc w:val="both"/>
        <w:rPr>
          <w:color w:val="0D0D0D"/>
        </w:rPr>
      </w:pPr>
    </w:p>
    <w:p w:rsidR="005F1C14" w:rsidRPr="00CD6837" w:rsidRDefault="005F1C14" w:rsidP="005F1C14">
      <w:pPr>
        <w:shd w:val="clear" w:color="auto" w:fill="FFFFFF"/>
        <w:jc w:val="both"/>
        <w:rPr>
          <w:color w:val="2C2C2C"/>
        </w:rPr>
      </w:pPr>
      <w:r w:rsidRPr="009B6CB7">
        <w:rPr>
          <w:u w:val="single"/>
        </w:rPr>
        <w:t>Слушали:</w:t>
      </w:r>
      <w:r>
        <w:rPr>
          <w:u w:val="single"/>
        </w:rPr>
        <w:t xml:space="preserve"> </w:t>
      </w:r>
      <w:proofErr w:type="gramStart"/>
      <w:r w:rsidRPr="009B6CB7">
        <w:rPr>
          <w:color w:val="0D0D0D"/>
        </w:rPr>
        <w:t>Главу Усть-Балейского МО Тирских В.В.</w:t>
      </w:r>
      <w:r w:rsidRPr="009B6CB7">
        <w:t xml:space="preserve">,  пояснил,  что согласно решению думы Усть-Балейского МО от </w:t>
      </w:r>
      <w:r>
        <w:t xml:space="preserve"> </w:t>
      </w:r>
      <w:r w:rsidRPr="009B6CB7">
        <w:t xml:space="preserve"> </w:t>
      </w:r>
      <w:r w:rsidRPr="00340D9C">
        <w:t>30.09.2021 Г. № 51-187-2/</w:t>
      </w:r>
      <w:r w:rsidRPr="003A06B6">
        <w:t>дсп</w:t>
      </w:r>
      <w:r>
        <w:t xml:space="preserve"> </w:t>
      </w:r>
      <w:r w:rsidRPr="003A06B6">
        <w:t xml:space="preserve"> </w:t>
      </w:r>
      <w:r w:rsidRPr="009B6CB7">
        <w:t>«</w:t>
      </w:r>
      <w:r w:rsidRPr="00CD6837">
        <w:rPr>
          <w:color w:val="2C2C2C"/>
        </w:rPr>
        <w:t>О проекте решения Думы Усть-Балейского муниципального образования</w:t>
      </w:r>
      <w:r>
        <w:rPr>
          <w:color w:val="2C2C2C"/>
        </w:rPr>
        <w:t xml:space="preserve"> </w:t>
      </w:r>
      <w:r w:rsidRPr="00CD6837">
        <w:rPr>
          <w:color w:val="2C2C2C"/>
        </w:rPr>
        <w:t>«О внесении изменений и дополнений в Устав Усть-Балейс</w:t>
      </w:r>
      <w:r>
        <w:rPr>
          <w:color w:val="2C2C2C"/>
        </w:rPr>
        <w:t>кого муниципального образования</w:t>
      </w:r>
      <w:r w:rsidRPr="009B6CB7">
        <w:t>», в соответствии с пунктом 4 статьи 44 Федерального Закона от 06 октября 2003 года № 131-ФЗ «Об общих принципах организации местного самоуправления в Российской Федерации» ст</w:t>
      </w:r>
      <w:proofErr w:type="gramEnd"/>
      <w:r w:rsidRPr="009B6CB7">
        <w:t xml:space="preserve">. 41 Устава Усть-Балейского </w:t>
      </w:r>
      <w:r>
        <w:t>муниципального образования</w:t>
      </w:r>
      <w:r w:rsidRPr="009B6CB7">
        <w:t xml:space="preserve">, принято решение о вынесении  вопроса внесение изменений и дополнений в Устав Усть-Балейского муниципального образования в соответствии с действующим законодательством на публичные слушания. </w:t>
      </w:r>
    </w:p>
    <w:p w:rsidR="005F1C14" w:rsidRPr="009B6CB7" w:rsidRDefault="005F1C14" w:rsidP="005F1C14">
      <w:pPr>
        <w:ind w:right="175"/>
        <w:jc w:val="both"/>
      </w:pPr>
    </w:p>
    <w:p w:rsidR="005F1C14" w:rsidRPr="002902B6" w:rsidRDefault="005F1C14" w:rsidP="005F1C14">
      <w:pPr>
        <w:ind w:right="175"/>
        <w:jc w:val="both"/>
      </w:pPr>
      <w:r w:rsidRPr="009B6CB7">
        <w:rPr>
          <w:u w:val="single"/>
        </w:rPr>
        <w:t>Докладчик:</w:t>
      </w:r>
      <w:r>
        <w:rPr>
          <w:u w:val="single"/>
        </w:rPr>
        <w:t xml:space="preserve"> </w:t>
      </w:r>
      <w:proofErr w:type="spellStart"/>
      <w:r>
        <w:t>Алемовский</w:t>
      </w:r>
      <w:proofErr w:type="spellEnd"/>
      <w:r>
        <w:t xml:space="preserve"> Александр Сергеевич юрист администрации Усть-Балейского муниципального образования</w:t>
      </w:r>
      <w:r w:rsidRPr="009B6CB7">
        <w:t xml:space="preserve">, пояснил, </w:t>
      </w:r>
      <w:r w:rsidRPr="002902B6">
        <w:t xml:space="preserve">что с учётом изменений и дополнений, внесённых в Федеральный закон от 06 октября </w:t>
      </w:r>
      <w:smartTag w:uri="urn:schemas-microsoft-com:office:smarttags" w:element="metricconverter">
        <w:smartTagPr>
          <w:attr w:name="ProductID" w:val="2003 г"/>
        </w:smartTagPr>
        <w:r w:rsidRPr="002902B6">
          <w:t>2003 г</w:t>
        </w:r>
      </w:smartTag>
      <w:r w:rsidRPr="002902B6">
        <w:t xml:space="preserve">. № 131-ФЗ «Об общих принципах организации местного самоуправления в Российской Федерации», необходимо внести изменения в Устав Усть-Балейского муниципального образования, в связи с тем, что устав Усть-Балейского </w:t>
      </w:r>
      <w:r>
        <w:t>муниципального образования</w:t>
      </w:r>
      <w:r w:rsidRPr="002902B6">
        <w:t xml:space="preserve"> в действующей редакции противоречит нормам законодательства РФ.</w:t>
      </w:r>
    </w:p>
    <w:p w:rsidR="005F1C14" w:rsidRPr="009B6CB7" w:rsidRDefault="005F1C14" w:rsidP="005F1C14">
      <w:pPr>
        <w:ind w:right="175"/>
        <w:jc w:val="both"/>
      </w:pPr>
    </w:p>
    <w:p w:rsidR="005F1C14" w:rsidRDefault="005F1C14" w:rsidP="005F1C14">
      <w:pPr>
        <w:ind w:right="176" w:firstLine="708"/>
        <w:jc w:val="both"/>
        <w:rPr>
          <w:color w:val="0D0D0D"/>
        </w:rPr>
      </w:pPr>
      <w:r w:rsidRPr="000F0E22">
        <w:rPr>
          <w:color w:val="0D0D0D"/>
        </w:rPr>
        <w:t>До присутствующ</w:t>
      </w:r>
      <w:r>
        <w:rPr>
          <w:color w:val="0D0D0D"/>
        </w:rPr>
        <w:t>их доведены следующие изменения:</w:t>
      </w:r>
    </w:p>
    <w:p w:rsidR="005F1C14" w:rsidRDefault="005F1C14" w:rsidP="005F1C14">
      <w:pPr>
        <w:ind w:right="176" w:firstLine="708"/>
        <w:jc w:val="both"/>
      </w:pPr>
      <w:r>
        <w:lastRenderedPageBreak/>
        <w:t>1.1. Статья 5 Устава изложить в следующей редакции:</w:t>
      </w:r>
    </w:p>
    <w:p w:rsidR="005F1C14" w:rsidRDefault="005F1C14" w:rsidP="005F1C14">
      <w:pPr>
        <w:ind w:right="176" w:firstLine="708"/>
        <w:jc w:val="both"/>
      </w:pPr>
      <w:r>
        <w:t>«Статья 5. Система местного самоуправления Поселения</w:t>
      </w:r>
    </w:p>
    <w:p w:rsidR="005F1C14" w:rsidRDefault="005F1C14" w:rsidP="005F1C14">
      <w:pPr>
        <w:ind w:right="176" w:firstLine="708"/>
        <w:jc w:val="both"/>
      </w:pPr>
      <w:r>
        <w:t>1. Местное самоуправление в Поселении осуществляется населением:</w:t>
      </w:r>
    </w:p>
    <w:p w:rsidR="005F1C14" w:rsidRDefault="005F1C14" w:rsidP="005F1C14">
      <w:pPr>
        <w:ind w:right="176" w:firstLine="708"/>
        <w:jc w:val="both"/>
      </w:pPr>
      <w:r>
        <w:t>1) непосредственно путем</w:t>
      </w:r>
    </w:p>
    <w:p w:rsidR="005F1C14" w:rsidRDefault="005F1C14" w:rsidP="005F1C14">
      <w:pPr>
        <w:ind w:right="176" w:firstLine="708"/>
        <w:jc w:val="both"/>
      </w:pPr>
      <w:r>
        <w:t xml:space="preserve">- участия в местном референдуме, муниципальных выборах; </w:t>
      </w:r>
    </w:p>
    <w:p w:rsidR="005F1C14" w:rsidRDefault="005F1C14" w:rsidP="005F1C14">
      <w:pPr>
        <w:ind w:right="176" w:firstLine="708"/>
        <w:jc w:val="both"/>
      </w:pPr>
      <w:r>
        <w:t>- голосования по отзыву Главы Поселения, депутата Думы Поселения;</w:t>
      </w:r>
    </w:p>
    <w:p w:rsidR="005F1C14" w:rsidRDefault="005F1C14" w:rsidP="005F1C14">
      <w:pPr>
        <w:ind w:right="176" w:firstLine="708"/>
        <w:jc w:val="both"/>
      </w:pPr>
      <w:r>
        <w:t>- голосования по вопросам изменения границ Поселения, преобразования Поселения;</w:t>
      </w:r>
    </w:p>
    <w:p w:rsidR="005F1C14" w:rsidRDefault="005F1C14" w:rsidP="005F1C14">
      <w:pPr>
        <w:ind w:right="176" w:firstLine="708"/>
        <w:jc w:val="both"/>
      </w:pPr>
      <w:r>
        <w:t xml:space="preserve">- правотворческой инициативы граждан; </w:t>
      </w:r>
    </w:p>
    <w:p w:rsidR="005F1C14" w:rsidRDefault="005F1C14" w:rsidP="005F1C14">
      <w:pPr>
        <w:ind w:right="176" w:firstLine="708"/>
        <w:jc w:val="both"/>
      </w:pPr>
      <w:r>
        <w:t>- территориального общественного самоуправления;</w:t>
      </w:r>
    </w:p>
    <w:p w:rsidR="005F1C14" w:rsidRDefault="005F1C14" w:rsidP="005F1C14">
      <w:pPr>
        <w:ind w:right="176" w:firstLine="708"/>
        <w:jc w:val="both"/>
      </w:pPr>
      <w: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F1C14" w:rsidRDefault="005F1C14" w:rsidP="005F1C14">
      <w:pPr>
        <w:ind w:right="176" w:firstLine="708"/>
        <w:jc w:val="both"/>
      </w:pPr>
      <w:r>
        <w:t>2) через органы местного самоуправления Поселения.</w:t>
      </w:r>
    </w:p>
    <w:p w:rsidR="005F1C14" w:rsidRDefault="005F1C14" w:rsidP="005F1C14">
      <w:pPr>
        <w:ind w:right="176" w:firstLine="708"/>
        <w:jc w:val="both"/>
      </w:pPr>
      <w: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5F1C14" w:rsidRDefault="005F1C14" w:rsidP="005F1C14">
      <w:pPr>
        <w:ind w:right="176" w:firstLine="708"/>
        <w:jc w:val="both"/>
      </w:pPr>
    </w:p>
    <w:p w:rsidR="005F1C14" w:rsidRDefault="005F1C14" w:rsidP="005F1C14">
      <w:pPr>
        <w:ind w:right="176" w:firstLine="708"/>
        <w:jc w:val="both"/>
      </w:pPr>
      <w:r>
        <w:t>1.2. Пункт 34 статьи 6 Устава изложить в следующей редакции:</w:t>
      </w:r>
    </w:p>
    <w:p w:rsidR="005F1C14" w:rsidRDefault="005F1C14" w:rsidP="005F1C14">
      <w:pPr>
        <w:ind w:right="176" w:firstLine="708"/>
        <w:jc w:val="both"/>
      </w:pPr>
      <w:r>
        <w:t>«34) участие в соответствии с федеральным законом в выполнении комплексных кадастровых работ».</w:t>
      </w:r>
    </w:p>
    <w:p w:rsidR="005F1C14" w:rsidRDefault="005F1C14" w:rsidP="005F1C14">
      <w:pPr>
        <w:ind w:right="176" w:firstLine="708"/>
        <w:jc w:val="both"/>
      </w:pPr>
    </w:p>
    <w:p w:rsidR="005F1C14" w:rsidRDefault="005F1C14" w:rsidP="005F1C14">
      <w:pPr>
        <w:ind w:right="176" w:firstLine="708"/>
        <w:jc w:val="both"/>
      </w:pPr>
      <w:r>
        <w:t>1.3. Пункт 7 части 2 статьи 30 Устава изложить в следующей редакции:</w:t>
      </w:r>
    </w:p>
    <w:p w:rsidR="005F1C14" w:rsidRDefault="005F1C14" w:rsidP="005F1C14">
      <w:pPr>
        <w:ind w:right="176" w:firstLine="708"/>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1C14" w:rsidRDefault="005F1C14" w:rsidP="005F1C14">
      <w:pPr>
        <w:ind w:right="176" w:firstLine="708"/>
        <w:jc w:val="both"/>
      </w:pPr>
    </w:p>
    <w:p w:rsidR="005F1C14" w:rsidRDefault="005F1C14" w:rsidP="005F1C14">
      <w:pPr>
        <w:ind w:right="176" w:firstLine="708"/>
        <w:jc w:val="both"/>
      </w:pPr>
      <w:r>
        <w:t>1.4. Пункт 9 части 1 статьи 35 Устава изложить в следующей редакции</w:t>
      </w:r>
    </w:p>
    <w:p w:rsidR="005F1C14" w:rsidRDefault="005F1C14" w:rsidP="005F1C14">
      <w:pPr>
        <w:ind w:right="176" w:firstLine="708"/>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1C14" w:rsidRDefault="005F1C14" w:rsidP="005F1C14">
      <w:pPr>
        <w:ind w:right="176" w:firstLine="708"/>
        <w:jc w:val="both"/>
      </w:pPr>
      <w:r>
        <w:t>2. В порядке, установленном Федеральным законом от 21.07.2005 года №97-ФЗ «О государственной регистрации Уставов муниципальных образований», предоставить муниципальный правовой акт о внесении изменений в Устав Усть-Балейского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57EB2" w:rsidRPr="00347109" w:rsidRDefault="00057EB2" w:rsidP="00057EB2">
      <w:pPr>
        <w:pStyle w:val="listparagraph"/>
        <w:shd w:val="clear" w:color="auto" w:fill="FFFFFF"/>
        <w:spacing w:before="0" w:beforeAutospacing="0" w:after="0" w:afterAutospacing="0"/>
        <w:ind w:firstLine="426"/>
        <w:jc w:val="both"/>
      </w:pPr>
      <w:r w:rsidRPr="00347109">
        <w:t>1.5. часть 1 статьи 46 Устава,  дополнить следующим содержанием</w:t>
      </w:r>
    </w:p>
    <w:p w:rsidR="00057EB2" w:rsidRPr="00752616" w:rsidRDefault="00057EB2" w:rsidP="00057EB2">
      <w:pPr>
        <w:ind w:left="355" w:right="4" w:firstLine="426"/>
        <w:jc w:val="both"/>
      </w:pPr>
      <w:r w:rsidRPr="00752616">
        <w:t xml:space="preserve">Для опубликования (обнародования) муниципальных правовых актов и соглашений органы местного самоуправления вправе также использовать периодическое печатное </w:t>
      </w:r>
      <w:r w:rsidRPr="00752616">
        <w:rPr>
          <w:noProof/>
        </w:rPr>
        <w:drawing>
          <wp:inline distT="0" distB="0" distL="0" distR="0" wp14:anchorId="4DD1C9C7" wp14:editId="0436C55E">
            <wp:extent cx="46355" cy="9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9525"/>
                    </a:xfrm>
                    <a:prstGeom prst="rect">
                      <a:avLst/>
                    </a:prstGeom>
                    <a:noFill/>
                    <a:ln>
                      <a:noFill/>
                    </a:ln>
                  </pic:spPr>
                </pic:pic>
              </a:graphicData>
            </a:graphic>
          </wp:inline>
        </w:drawing>
      </w:r>
      <w:r w:rsidRPr="00752616">
        <w:t>издание «Вестник Усть-Балейского муниципального образования»</w:t>
      </w:r>
    </w:p>
    <w:p w:rsidR="005F1C14" w:rsidRPr="000F0E22" w:rsidRDefault="005F1C14" w:rsidP="005F1C14">
      <w:pPr>
        <w:ind w:right="176" w:firstLine="708"/>
        <w:jc w:val="both"/>
        <w:rPr>
          <w:color w:val="0D0D0D"/>
        </w:rPr>
      </w:pPr>
    </w:p>
    <w:p w:rsidR="005F1C14" w:rsidRDefault="005F1C14" w:rsidP="005F1C14">
      <w:pPr>
        <w:autoSpaceDE w:val="0"/>
        <w:autoSpaceDN w:val="0"/>
        <w:adjustRightInd w:val="0"/>
        <w:ind w:firstLine="720"/>
        <w:jc w:val="both"/>
        <w:rPr>
          <w:color w:val="0D0D0D"/>
        </w:rPr>
      </w:pPr>
      <w:r>
        <w:rPr>
          <w:color w:val="0D0D0D"/>
        </w:rPr>
        <w:lastRenderedPageBreak/>
        <w:t>Выступил Бутырский А.А..</w:t>
      </w:r>
    </w:p>
    <w:p w:rsidR="005F1C14" w:rsidRDefault="005F1C14" w:rsidP="005F1C14">
      <w:pPr>
        <w:shd w:val="clear" w:color="auto" w:fill="FFFFFF"/>
        <w:jc w:val="both"/>
      </w:pPr>
      <w:proofErr w:type="gramStart"/>
      <w:r>
        <w:rPr>
          <w:color w:val="0D0D0D"/>
        </w:rPr>
        <w:t xml:space="preserve">Сообщил что </w:t>
      </w:r>
      <w:r>
        <w:t>в представленном проекте решения Думы Усть-Балейского муниципального образования не учтены</w:t>
      </w:r>
      <w:proofErr w:type="gramEnd"/>
      <w:r>
        <w:t xml:space="preserve"> </w:t>
      </w:r>
      <w:r w:rsidRPr="002902B6">
        <w:t xml:space="preserve"> изменени</w:t>
      </w:r>
      <w:r>
        <w:t xml:space="preserve">я </w:t>
      </w:r>
      <w:r w:rsidRPr="00095DDA">
        <w:t>Федерального закона от 31.07.2020 № 248-ФЗ «О государственном контроле (надзоре) и муниципальном контроле в Российской Федерации»</w:t>
      </w:r>
      <w:r>
        <w:t>.</w:t>
      </w:r>
    </w:p>
    <w:p w:rsidR="005F1C14" w:rsidRDefault="005F1C14" w:rsidP="005F1C14">
      <w:pPr>
        <w:shd w:val="clear" w:color="auto" w:fill="FFFFFF"/>
        <w:jc w:val="both"/>
      </w:pPr>
      <w:r>
        <w:t>Предложил  статью 8.1. Устава Усть-Балейского муниципального образования изложить в новой редакции</w:t>
      </w:r>
      <w:r w:rsidR="00E65A5C">
        <w:t>,</w:t>
      </w:r>
    </w:p>
    <w:p w:rsidR="005F1C14" w:rsidRDefault="005F1C14" w:rsidP="005F1C14">
      <w:pPr>
        <w:shd w:val="clear" w:color="auto" w:fill="FFFFFF"/>
        <w:jc w:val="both"/>
      </w:pPr>
      <w:r>
        <w:t>«Статья 8.1. Муниципальный контроль.</w:t>
      </w:r>
    </w:p>
    <w:p w:rsidR="005F1C14" w:rsidRDefault="005F1C14" w:rsidP="005F1C14">
      <w:pPr>
        <w:shd w:val="clear" w:color="auto" w:fill="FFFFFF"/>
        <w:ind w:firstLine="709"/>
        <w:jc w:val="both"/>
      </w:pPr>
      <w:r>
        <w:t xml:space="preserve">1. </w:t>
      </w:r>
      <w:proofErr w:type="gramStart"/>
      <w:r>
        <w:t>Органы местного самоуправления Усть-Балейского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F1C14" w:rsidRDefault="005F1C14" w:rsidP="005F1C14">
      <w:pPr>
        <w:shd w:val="clear" w:color="auto" w:fill="FFFFFF"/>
        <w:jc w:val="both"/>
      </w:pPr>
      <w:r>
        <w:t xml:space="preserve">Муниципальный контроль подлежит осуществлению при наличии в границах </w:t>
      </w:r>
      <w:r w:rsidRPr="00F20FE0">
        <w:t xml:space="preserve">Усть-Балейского муниципального образования </w:t>
      </w:r>
      <w:r>
        <w:t>объектов соответствующего вида контроля.</w:t>
      </w:r>
    </w:p>
    <w:p w:rsidR="005F1C14" w:rsidRDefault="005F1C14" w:rsidP="005F1C14">
      <w:pPr>
        <w:shd w:val="clear" w:color="auto" w:fill="FFFFFF"/>
        <w:ind w:firstLine="709"/>
        <w:jc w:val="both"/>
      </w:pPr>
      <w:r>
        <w:t xml:space="preserve">2. Определение органов местного самоуправления </w:t>
      </w:r>
      <w:r w:rsidRPr="00F20FE0">
        <w:t>Усть-Балейского муниципального образования</w:t>
      </w:r>
      <w: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sidRPr="00F20FE0">
        <w:t xml:space="preserve"> Усть-Балейского муниципального образования</w:t>
      </w:r>
    </w:p>
    <w:p w:rsidR="005F1C14" w:rsidRDefault="005F1C14" w:rsidP="005F1C14">
      <w:pPr>
        <w:shd w:val="clear" w:color="auto" w:fill="FFFFFF"/>
        <w:ind w:firstLine="709"/>
        <w:jc w:val="both"/>
      </w:pPr>
      <w: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F1C14" w:rsidRPr="00095DDA" w:rsidRDefault="005F1C14" w:rsidP="005F1C14">
      <w:pPr>
        <w:shd w:val="clear" w:color="auto" w:fill="FFFFFF"/>
        <w:jc w:val="both"/>
      </w:pPr>
    </w:p>
    <w:p w:rsidR="005F1C14" w:rsidRPr="00A418EB" w:rsidRDefault="005F1C14" w:rsidP="005F1C14">
      <w:pPr>
        <w:shd w:val="clear" w:color="auto" w:fill="FFFFFF"/>
        <w:jc w:val="both"/>
        <w:rPr>
          <w:rFonts w:eastAsiaTheme="minorEastAsia"/>
          <w:u w:val="single"/>
        </w:rPr>
      </w:pPr>
      <w:r>
        <w:t xml:space="preserve">Тирских В.В. </w:t>
      </w:r>
      <w:r w:rsidRPr="009B6CB7">
        <w:t>Предложил: принять внес</w:t>
      </w:r>
      <w:r>
        <w:t>ение</w:t>
      </w:r>
      <w:r w:rsidRPr="009B6CB7">
        <w:t xml:space="preserve"> изменени</w:t>
      </w:r>
      <w:r>
        <w:t>й</w:t>
      </w:r>
      <w:r w:rsidRPr="009B6CB7">
        <w:t xml:space="preserve"> и дополнени</w:t>
      </w:r>
      <w:r>
        <w:t>й</w:t>
      </w:r>
      <w:r w:rsidRPr="009B6CB7">
        <w:t xml:space="preserve"> в Устав Усть-Балейского муниципального образования</w:t>
      </w:r>
      <w:r>
        <w:t xml:space="preserve"> с уч</w:t>
      </w:r>
      <w:r w:rsidRPr="00A418EB">
        <w:t xml:space="preserve">етом законов </w:t>
      </w:r>
      <w:r w:rsidRPr="00A418EB">
        <w:rPr>
          <w:rFonts w:eastAsiaTheme="minorEastAsia"/>
        </w:rPr>
        <w:t>№96-ОЗ от 03.11.2016 г., №</w:t>
      </w:r>
      <w:r>
        <w:rPr>
          <w:rFonts w:eastAsiaTheme="minorEastAsia"/>
        </w:rPr>
        <w:t xml:space="preserve"> </w:t>
      </w:r>
      <w:r w:rsidRPr="00A418EB">
        <w:rPr>
          <w:rFonts w:eastAsiaTheme="minorEastAsia"/>
        </w:rPr>
        <w:t>392-ФЗ 15.12.2017 г.</w:t>
      </w:r>
    </w:p>
    <w:p w:rsidR="005F1C14" w:rsidRPr="009B6CB7" w:rsidRDefault="005F1C14" w:rsidP="005F1C14">
      <w:pPr>
        <w:jc w:val="both"/>
      </w:pPr>
      <w:r>
        <w:t>.</w:t>
      </w:r>
    </w:p>
    <w:p w:rsidR="000E7882" w:rsidRPr="009B6CB7" w:rsidRDefault="000E7882" w:rsidP="000E7882">
      <w:pPr>
        <w:ind w:right="175" w:firstLine="540"/>
        <w:jc w:val="both"/>
        <w:rPr>
          <w:b/>
        </w:rPr>
      </w:pPr>
    </w:p>
    <w:p w:rsidR="000E7882" w:rsidRPr="009B6CB7" w:rsidRDefault="000E7882" w:rsidP="000E7882">
      <w:pPr>
        <w:ind w:right="175" w:firstLine="540"/>
        <w:jc w:val="both"/>
        <w:rPr>
          <w:b/>
        </w:rPr>
      </w:pPr>
      <w:r w:rsidRPr="009B6CB7">
        <w:rPr>
          <w:b/>
        </w:rPr>
        <w:t xml:space="preserve">Голосовали:  </w:t>
      </w:r>
    </w:p>
    <w:p w:rsidR="000E7882" w:rsidRPr="009B6CB7" w:rsidRDefault="00151C37" w:rsidP="000E7882">
      <w:pPr>
        <w:ind w:right="175" w:firstLine="540"/>
        <w:jc w:val="both"/>
      </w:pPr>
      <w:r>
        <w:t xml:space="preserve">«За»  </w:t>
      </w:r>
      <w:r w:rsidRPr="00543C00">
        <w:t xml:space="preserve">- </w:t>
      </w:r>
      <w:r w:rsidR="005F1C14" w:rsidRPr="00543C00">
        <w:t>21</w:t>
      </w:r>
      <w:r w:rsidR="000E7882" w:rsidRPr="00543C00">
        <w:t xml:space="preserve">  человек</w:t>
      </w:r>
      <w:bookmarkStart w:id="0" w:name="_GoBack"/>
      <w:bookmarkEnd w:id="0"/>
    </w:p>
    <w:p w:rsidR="000E7882" w:rsidRPr="009B6CB7" w:rsidRDefault="000E7882" w:rsidP="000E7882">
      <w:pPr>
        <w:ind w:right="175" w:firstLine="540"/>
        <w:jc w:val="both"/>
      </w:pPr>
      <w:r w:rsidRPr="009B6CB7">
        <w:t>«Против» - 0</w:t>
      </w:r>
    </w:p>
    <w:p w:rsidR="000E7882" w:rsidRPr="009B6CB7" w:rsidRDefault="000E7882" w:rsidP="000E7882">
      <w:pPr>
        <w:ind w:right="175" w:firstLine="540"/>
        <w:jc w:val="both"/>
      </w:pPr>
      <w:r w:rsidRPr="009B6CB7">
        <w:t xml:space="preserve">«Воздержались» - 0 </w:t>
      </w:r>
    </w:p>
    <w:p w:rsidR="000E7882" w:rsidRPr="009B6CB7" w:rsidRDefault="000E7882" w:rsidP="000E7882">
      <w:pPr>
        <w:ind w:right="175" w:firstLine="540"/>
        <w:jc w:val="both"/>
      </w:pPr>
    </w:p>
    <w:p w:rsidR="000E7882" w:rsidRPr="009B6CB7" w:rsidRDefault="000E7882" w:rsidP="000E7882">
      <w:pPr>
        <w:ind w:right="175" w:firstLine="540"/>
        <w:jc w:val="both"/>
        <w:rPr>
          <w:b/>
        </w:rPr>
      </w:pPr>
      <w:r w:rsidRPr="009B6CB7">
        <w:rPr>
          <w:b/>
        </w:rPr>
        <w:t xml:space="preserve">Решили: </w:t>
      </w:r>
    </w:p>
    <w:p w:rsidR="000E7882" w:rsidRPr="009B6CB7" w:rsidRDefault="000E7882" w:rsidP="000E7882">
      <w:pPr>
        <w:ind w:right="175" w:firstLine="540"/>
        <w:jc w:val="both"/>
      </w:pPr>
      <w:r w:rsidRPr="009B6CB7">
        <w:t>Рекомендовать Думе Усть-Балейского муниципального образования принять решение «</w:t>
      </w:r>
      <w:r>
        <w:t>Утвердить внесение</w:t>
      </w:r>
      <w:r w:rsidRPr="009B6CB7">
        <w:t xml:space="preserve"> изменения и дополнения в Устав Усть-Балейского муниципального образования»</w:t>
      </w:r>
      <w:r w:rsidR="00580758">
        <w:t>.</w:t>
      </w:r>
    </w:p>
    <w:p w:rsidR="000E7882" w:rsidRPr="009B6CB7" w:rsidRDefault="000E7882" w:rsidP="000E7882">
      <w:pPr>
        <w:ind w:right="175"/>
        <w:jc w:val="both"/>
      </w:pPr>
    </w:p>
    <w:p w:rsidR="000E7882" w:rsidRPr="009B6CB7" w:rsidRDefault="000E7882" w:rsidP="000E7882">
      <w:pPr>
        <w:ind w:right="175"/>
        <w:jc w:val="both"/>
      </w:pPr>
      <w:r w:rsidRPr="009B6CB7">
        <w:t xml:space="preserve">Председатель                                                             </w:t>
      </w:r>
      <w:r>
        <w:t>Тирских В.В.</w:t>
      </w:r>
      <w:r w:rsidRPr="009B6CB7">
        <w:t xml:space="preserve">          </w:t>
      </w:r>
      <w:r>
        <w:t>__</w:t>
      </w:r>
      <w:r w:rsidRPr="009B6CB7">
        <w:t>_______________</w:t>
      </w:r>
    </w:p>
    <w:p w:rsidR="000E7882" w:rsidRPr="009B6CB7" w:rsidRDefault="000E7882" w:rsidP="000E7882">
      <w:pPr>
        <w:ind w:right="175"/>
        <w:jc w:val="both"/>
      </w:pPr>
    </w:p>
    <w:p w:rsidR="000E7882" w:rsidRPr="003A06B6" w:rsidRDefault="000E7882" w:rsidP="000E7882">
      <w:r w:rsidRPr="003A06B6">
        <w:t xml:space="preserve">Секретарь                                                 </w:t>
      </w:r>
      <w:r w:rsidR="003A06B6">
        <w:t xml:space="preserve">                 </w:t>
      </w:r>
      <w:r w:rsidRPr="003A06B6">
        <w:t xml:space="preserve"> </w:t>
      </w:r>
      <w:r w:rsidR="003A06B6" w:rsidRPr="003A06B6">
        <w:t>Барсукова Н.А</w:t>
      </w:r>
      <w:r w:rsidRPr="003A06B6">
        <w:t xml:space="preserve">             ____________</w:t>
      </w:r>
    </w:p>
    <w:p w:rsidR="00142797" w:rsidRDefault="00543C00"/>
    <w:sectPr w:rsidR="00142797" w:rsidSect="00543C00">
      <w:pgSz w:w="11906" w:h="16838"/>
      <w:pgMar w:top="1134" w:right="851" w:bottom="2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3C89"/>
    <w:multiLevelType w:val="multilevel"/>
    <w:tmpl w:val="7AE6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8078E5"/>
    <w:multiLevelType w:val="hybridMultilevel"/>
    <w:tmpl w:val="04D478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1CA"/>
    <w:multiLevelType w:val="hybridMultilevel"/>
    <w:tmpl w:val="2B189A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82"/>
    <w:rsid w:val="0003407D"/>
    <w:rsid w:val="00057EB2"/>
    <w:rsid w:val="000868BC"/>
    <w:rsid w:val="000C5BD7"/>
    <w:rsid w:val="000E7882"/>
    <w:rsid w:val="00117FBA"/>
    <w:rsid w:val="00151C37"/>
    <w:rsid w:val="002C0945"/>
    <w:rsid w:val="00340D9C"/>
    <w:rsid w:val="00347109"/>
    <w:rsid w:val="00371C12"/>
    <w:rsid w:val="003A06B6"/>
    <w:rsid w:val="00543C00"/>
    <w:rsid w:val="00580758"/>
    <w:rsid w:val="005F1C14"/>
    <w:rsid w:val="006572B2"/>
    <w:rsid w:val="00752616"/>
    <w:rsid w:val="00A418EB"/>
    <w:rsid w:val="00B77337"/>
    <w:rsid w:val="00CA40D6"/>
    <w:rsid w:val="00D35F57"/>
    <w:rsid w:val="00E65A5C"/>
    <w:rsid w:val="00E939EC"/>
    <w:rsid w:val="00F2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rsid w:val="000C5BD7"/>
  </w:style>
  <w:style w:type="paragraph" w:customStyle="1" w:styleId="listparagraph">
    <w:name w:val="listparagraph"/>
    <w:basedOn w:val="a"/>
    <w:rsid w:val="000C5BD7"/>
    <w:pPr>
      <w:spacing w:before="100" w:beforeAutospacing="1" w:after="100" w:afterAutospacing="1"/>
    </w:pPr>
  </w:style>
  <w:style w:type="paragraph" w:styleId="a3">
    <w:name w:val="Balloon Text"/>
    <w:basedOn w:val="a"/>
    <w:link w:val="a4"/>
    <w:uiPriority w:val="99"/>
    <w:semiHidden/>
    <w:unhideWhenUsed/>
    <w:rsid w:val="00752616"/>
    <w:rPr>
      <w:rFonts w:ascii="Tahoma" w:hAnsi="Tahoma" w:cs="Tahoma"/>
      <w:sz w:val="16"/>
      <w:szCs w:val="16"/>
    </w:rPr>
  </w:style>
  <w:style w:type="character" w:customStyle="1" w:styleId="a4">
    <w:name w:val="Текст выноски Знак"/>
    <w:basedOn w:val="a0"/>
    <w:link w:val="a3"/>
    <w:uiPriority w:val="99"/>
    <w:semiHidden/>
    <w:rsid w:val="007526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rsid w:val="000C5BD7"/>
  </w:style>
  <w:style w:type="paragraph" w:customStyle="1" w:styleId="listparagraph">
    <w:name w:val="listparagraph"/>
    <w:basedOn w:val="a"/>
    <w:rsid w:val="000C5BD7"/>
    <w:pPr>
      <w:spacing w:before="100" w:beforeAutospacing="1" w:after="100" w:afterAutospacing="1"/>
    </w:pPr>
  </w:style>
  <w:style w:type="paragraph" w:styleId="a3">
    <w:name w:val="Balloon Text"/>
    <w:basedOn w:val="a"/>
    <w:link w:val="a4"/>
    <w:uiPriority w:val="99"/>
    <w:semiHidden/>
    <w:unhideWhenUsed/>
    <w:rsid w:val="00752616"/>
    <w:rPr>
      <w:rFonts w:ascii="Tahoma" w:hAnsi="Tahoma" w:cs="Tahoma"/>
      <w:sz w:val="16"/>
      <w:szCs w:val="16"/>
    </w:rPr>
  </w:style>
  <w:style w:type="character" w:customStyle="1" w:styleId="a4">
    <w:name w:val="Текст выноски Знак"/>
    <w:basedOn w:val="a0"/>
    <w:link w:val="a3"/>
    <w:uiPriority w:val="99"/>
    <w:semiHidden/>
    <w:rsid w:val="007526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01</cp:lastModifiedBy>
  <cp:revision>20</cp:revision>
  <cp:lastPrinted>2021-11-24T01:19:00Z</cp:lastPrinted>
  <dcterms:created xsi:type="dcterms:W3CDTF">2016-11-14T10:11:00Z</dcterms:created>
  <dcterms:modified xsi:type="dcterms:W3CDTF">2021-11-25T00:11:00Z</dcterms:modified>
</cp:coreProperties>
</file>