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70" w:rsidRPr="00A152C1" w:rsidRDefault="00562662" w:rsidP="00795F70">
      <w:pPr>
        <w:widowControl w:val="0"/>
        <w:autoSpaceDE w:val="0"/>
        <w:autoSpaceDN w:val="0"/>
        <w:spacing w:after="0" w:line="240" w:lineRule="auto"/>
        <w:jc w:val="center"/>
        <w:rPr>
          <w:rFonts w:ascii="Arial" w:hAnsi="Arial" w:cs="Arial"/>
          <w:b/>
          <w:bCs/>
          <w:sz w:val="32"/>
          <w:szCs w:val="32"/>
        </w:rPr>
      </w:pPr>
      <w:r>
        <w:rPr>
          <w:rFonts w:ascii="Arial" w:hAnsi="Arial" w:cs="Arial"/>
          <w:b/>
          <w:bCs/>
          <w:sz w:val="32"/>
          <w:szCs w:val="32"/>
        </w:rPr>
        <w:t>12.08.2022</w:t>
      </w:r>
      <w:bookmarkStart w:id="0" w:name="_GoBack"/>
      <w:bookmarkEnd w:id="0"/>
      <w:r w:rsidR="00795F70" w:rsidRPr="00A152C1">
        <w:rPr>
          <w:rFonts w:ascii="Arial" w:hAnsi="Arial" w:cs="Arial"/>
          <w:b/>
          <w:bCs/>
          <w:sz w:val="32"/>
          <w:szCs w:val="32"/>
        </w:rPr>
        <w:t xml:space="preserve">г. № </w:t>
      </w:r>
      <w:r w:rsidR="00795F70">
        <w:rPr>
          <w:rFonts w:ascii="Arial" w:hAnsi="Arial" w:cs="Arial"/>
          <w:b/>
          <w:bCs/>
          <w:sz w:val="32"/>
          <w:szCs w:val="32"/>
        </w:rPr>
        <w:t>64</w:t>
      </w:r>
      <w:r w:rsidR="00795F70" w:rsidRPr="00A152C1">
        <w:rPr>
          <w:rFonts w:ascii="Arial" w:hAnsi="Arial" w:cs="Arial"/>
          <w:b/>
          <w:bCs/>
          <w:sz w:val="32"/>
          <w:szCs w:val="32"/>
        </w:rPr>
        <w:t>-</w:t>
      </w:r>
      <w:r w:rsidR="00795F70">
        <w:rPr>
          <w:rFonts w:ascii="Arial" w:hAnsi="Arial" w:cs="Arial"/>
          <w:b/>
          <w:bCs/>
          <w:sz w:val="32"/>
          <w:szCs w:val="32"/>
        </w:rPr>
        <w:t>232-2/дсп</w:t>
      </w:r>
    </w:p>
    <w:p w:rsidR="00795F70" w:rsidRPr="00A152C1" w:rsidRDefault="00795F70" w:rsidP="00795F70">
      <w:pPr>
        <w:spacing w:after="0" w:line="240" w:lineRule="auto"/>
        <w:jc w:val="center"/>
        <w:rPr>
          <w:rFonts w:ascii="Arial" w:eastAsia="Arial" w:hAnsi="Arial" w:cs="Arial"/>
          <w:b/>
          <w:sz w:val="32"/>
          <w:szCs w:val="32"/>
        </w:rPr>
      </w:pPr>
      <w:r w:rsidRPr="00A152C1">
        <w:rPr>
          <w:rFonts w:ascii="Arial" w:eastAsia="Arial" w:hAnsi="Arial" w:cs="Arial"/>
          <w:b/>
          <w:sz w:val="32"/>
          <w:szCs w:val="32"/>
        </w:rPr>
        <w:t>РОССИЙСКАЯ ФЕДЕРАЦИЯ</w:t>
      </w:r>
    </w:p>
    <w:p w:rsidR="00795F70" w:rsidRPr="00A152C1" w:rsidRDefault="00795F70" w:rsidP="00795F70">
      <w:pPr>
        <w:spacing w:after="0" w:line="240" w:lineRule="auto"/>
        <w:jc w:val="center"/>
        <w:rPr>
          <w:rFonts w:ascii="Arial" w:eastAsia="Arial" w:hAnsi="Arial" w:cs="Arial"/>
          <w:b/>
          <w:sz w:val="32"/>
          <w:szCs w:val="32"/>
        </w:rPr>
      </w:pPr>
      <w:r w:rsidRPr="00A152C1">
        <w:rPr>
          <w:rFonts w:ascii="Arial" w:eastAsia="Arial" w:hAnsi="Arial" w:cs="Arial"/>
          <w:b/>
          <w:sz w:val="32"/>
          <w:szCs w:val="32"/>
        </w:rPr>
        <w:t>ИРКУТСКАЯ ОБЛАСТЬ</w:t>
      </w:r>
    </w:p>
    <w:p w:rsidR="00795F70" w:rsidRPr="00A152C1" w:rsidRDefault="00795F70" w:rsidP="00795F70">
      <w:pPr>
        <w:spacing w:after="0" w:line="240" w:lineRule="auto"/>
        <w:jc w:val="center"/>
        <w:rPr>
          <w:rFonts w:ascii="Arial" w:eastAsia="Arial" w:hAnsi="Arial" w:cs="Arial"/>
          <w:b/>
          <w:sz w:val="32"/>
          <w:szCs w:val="32"/>
        </w:rPr>
      </w:pPr>
      <w:r w:rsidRPr="00A152C1">
        <w:rPr>
          <w:rFonts w:ascii="Arial" w:eastAsia="Arial" w:hAnsi="Arial" w:cs="Arial"/>
          <w:b/>
          <w:sz w:val="32"/>
          <w:szCs w:val="32"/>
        </w:rPr>
        <w:t>ИРКУТСКИЙ РАЙОН</w:t>
      </w:r>
    </w:p>
    <w:p w:rsidR="00795F70" w:rsidRPr="00A152C1" w:rsidRDefault="00795F70" w:rsidP="00795F70">
      <w:pPr>
        <w:spacing w:after="0" w:line="240" w:lineRule="auto"/>
        <w:jc w:val="center"/>
        <w:rPr>
          <w:rFonts w:ascii="Arial" w:eastAsia="Arial" w:hAnsi="Arial" w:cs="Arial"/>
          <w:b/>
          <w:sz w:val="32"/>
          <w:szCs w:val="32"/>
        </w:rPr>
      </w:pPr>
      <w:r w:rsidRPr="00A152C1">
        <w:rPr>
          <w:rFonts w:ascii="Arial" w:eastAsia="Arial" w:hAnsi="Arial" w:cs="Arial"/>
          <w:b/>
          <w:sz w:val="32"/>
          <w:szCs w:val="32"/>
        </w:rPr>
        <w:t>УСТЬ-БАЛЕЙСКОЕ МУНИЦИПАЛЬНОЕ ОБРАЗОВАНИЕ</w:t>
      </w:r>
    </w:p>
    <w:p w:rsidR="00795F70" w:rsidRPr="00A152C1" w:rsidRDefault="00795F70" w:rsidP="00795F70">
      <w:pPr>
        <w:spacing w:after="0" w:line="240" w:lineRule="auto"/>
        <w:jc w:val="center"/>
        <w:rPr>
          <w:rFonts w:ascii="Arial" w:eastAsia="Arial" w:hAnsi="Arial" w:cs="Arial"/>
          <w:b/>
          <w:sz w:val="32"/>
          <w:szCs w:val="32"/>
        </w:rPr>
      </w:pPr>
      <w:r w:rsidRPr="00A152C1">
        <w:rPr>
          <w:rFonts w:ascii="Arial" w:eastAsia="Arial" w:hAnsi="Arial" w:cs="Arial"/>
          <w:b/>
          <w:sz w:val="32"/>
          <w:szCs w:val="32"/>
        </w:rPr>
        <w:t>ДУМА</w:t>
      </w:r>
    </w:p>
    <w:p w:rsidR="00795F70" w:rsidRPr="00A152C1" w:rsidRDefault="00795F70" w:rsidP="00795F70">
      <w:pPr>
        <w:spacing w:after="0" w:line="240" w:lineRule="auto"/>
        <w:jc w:val="center"/>
        <w:rPr>
          <w:rFonts w:ascii="Arial" w:eastAsia="Arial" w:hAnsi="Arial" w:cs="Arial"/>
          <w:b/>
          <w:sz w:val="32"/>
          <w:szCs w:val="32"/>
        </w:rPr>
      </w:pPr>
      <w:r w:rsidRPr="00A152C1">
        <w:rPr>
          <w:rFonts w:ascii="Arial" w:eastAsia="Arial" w:hAnsi="Arial" w:cs="Arial"/>
          <w:b/>
          <w:sz w:val="32"/>
          <w:szCs w:val="32"/>
        </w:rPr>
        <w:t>РЕШЕНИЕ</w:t>
      </w:r>
    </w:p>
    <w:p w:rsidR="00795F70" w:rsidRPr="00A31968" w:rsidRDefault="00795F70" w:rsidP="00795F70">
      <w:pPr>
        <w:spacing w:after="0" w:line="240" w:lineRule="auto"/>
        <w:ind w:left="284" w:firstLine="142"/>
        <w:jc w:val="center"/>
        <w:rPr>
          <w:rFonts w:eastAsia="Arial"/>
          <w:b/>
          <w:sz w:val="28"/>
          <w:szCs w:val="28"/>
        </w:rPr>
      </w:pP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sz w:val="20"/>
          <w:szCs w:val="20"/>
          <w:lang w:eastAsia="ru-RU"/>
        </w:rPr>
        <w:t>                            </w:t>
      </w:r>
    </w:p>
    <w:p w:rsidR="00795F70" w:rsidRPr="00795F70" w:rsidRDefault="00795F70" w:rsidP="00795F70">
      <w:pPr>
        <w:shd w:val="clear" w:color="auto" w:fill="FFFFFF"/>
        <w:spacing w:after="0" w:line="240" w:lineRule="auto"/>
        <w:jc w:val="center"/>
        <w:rPr>
          <w:rFonts w:ascii="Arial" w:eastAsia="Times New Roman" w:hAnsi="Arial" w:cs="Arial"/>
          <w:b/>
          <w:color w:val="2C2C2C"/>
          <w:sz w:val="32"/>
          <w:szCs w:val="32"/>
          <w:lang w:eastAsia="ru-RU"/>
        </w:rPr>
      </w:pPr>
      <w:r w:rsidRPr="00795F70">
        <w:rPr>
          <w:rFonts w:ascii="Arial" w:eastAsia="Times New Roman" w:hAnsi="Arial" w:cs="Arial"/>
          <w:b/>
          <w:color w:val="2C2C2C"/>
          <w:sz w:val="32"/>
          <w:szCs w:val="32"/>
          <w:lang w:eastAsia="ru-RU"/>
        </w:rPr>
        <w:t>ОБ УТВЕРЖДЕНИИ ПОЛОЖЕНИЯ О</w:t>
      </w:r>
    </w:p>
    <w:p w:rsidR="00310120" w:rsidRPr="00310120" w:rsidRDefault="00795F70" w:rsidP="00795F70">
      <w:pPr>
        <w:shd w:val="clear" w:color="auto" w:fill="FFFFFF"/>
        <w:spacing w:after="0" w:line="240" w:lineRule="auto"/>
        <w:jc w:val="center"/>
        <w:rPr>
          <w:rFonts w:ascii="Arial" w:eastAsia="Times New Roman" w:hAnsi="Arial" w:cs="Arial"/>
          <w:b/>
          <w:color w:val="2C2C2C"/>
          <w:sz w:val="32"/>
          <w:szCs w:val="32"/>
          <w:lang w:eastAsia="ru-RU"/>
        </w:rPr>
      </w:pPr>
      <w:proofErr w:type="gramStart"/>
      <w:r w:rsidRPr="00795F70">
        <w:rPr>
          <w:rFonts w:ascii="Arial" w:eastAsia="Times New Roman" w:hAnsi="Arial" w:cs="Arial"/>
          <w:b/>
          <w:color w:val="2C2C2C"/>
          <w:sz w:val="32"/>
          <w:szCs w:val="32"/>
          <w:lang w:eastAsia="ru-RU"/>
        </w:rPr>
        <w:t>ПОРЯДКЕ</w:t>
      </w:r>
      <w:proofErr w:type="gramEnd"/>
      <w:r w:rsidRPr="00795F70">
        <w:rPr>
          <w:rFonts w:ascii="Arial" w:eastAsia="Times New Roman" w:hAnsi="Arial" w:cs="Arial"/>
          <w:b/>
          <w:color w:val="2C2C2C"/>
          <w:sz w:val="32"/>
          <w:szCs w:val="32"/>
          <w:lang w:eastAsia="ru-RU"/>
        </w:rPr>
        <w:t xml:space="preserve">  НАЗНАЧЕНИЯ, ПЕРЕРАСЧЕТА, ИНДЕКСАЦИИ И ВЫПЛАТЫ ПЕНСИИ ЗА ВЫСЛУГУ ЛЕТ ГРАЖДАНАМ, ЗАМЕЩАВШИМ ДОЛЖНОСТИ МУНИЦИПАЛЬНОЙ СЛУЖБЫ В АДМИНИСТРАЦИИ </w:t>
      </w:r>
      <w:r>
        <w:rPr>
          <w:rFonts w:ascii="Arial" w:eastAsia="Times New Roman" w:hAnsi="Arial" w:cs="Arial"/>
          <w:b/>
          <w:color w:val="2C2C2C"/>
          <w:sz w:val="32"/>
          <w:szCs w:val="32"/>
          <w:lang w:eastAsia="ru-RU"/>
        </w:rPr>
        <w:t xml:space="preserve">УСТЬ-БАЛЕЙСКОГО </w:t>
      </w:r>
      <w:r w:rsidRPr="00795F70">
        <w:rPr>
          <w:rFonts w:ascii="Arial" w:eastAsia="Times New Roman" w:hAnsi="Arial" w:cs="Arial"/>
          <w:b/>
          <w:color w:val="2C2C2C"/>
          <w:sz w:val="32"/>
          <w:szCs w:val="32"/>
          <w:lang w:eastAsia="ru-RU"/>
        </w:rPr>
        <w:t>МУНИЦИПАЛЬНОГО ОБРАЗОВАНИЯ</w:t>
      </w:r>
    </w:p>
    <w:p w:rsidR="00310120" w:rsidRPr="00310120" w:rsidRDefault="00310120" w:rsidP="00310120">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310120">
        <w:rPr>
          <w:rFonts w:ascii="Times New Roman" w:eastAsia="Times New Roman" w:hAnsi="Times New Roman" w:cs="Times New Roman"/>
          <w:color w:val="2C2C2C"/>
          <w:sz w:val="24"/>
          <w:szCs w:val="24"/>
          <w:lang w:eastAsia="ru-RU"/>
        </w:rPr>
        <w:t>  </w:t>
      </w:r>
    </w:p>
    <w:p w:rsidR="00310120" w:rsidRPr="00310120" w:rsidRDefault="00310120" w:rsidP="00795F70">
      <w:pPr>
        <w:spacing w:after="0" w:line="240" w:lineRule="auto"/>
        <w:ind w:firstLine="284"/>
        <w:jc w:val="both"/>
        <w:rPr>
          <w:rFonts w:ascii="Arial" w:eastAsia="Times New Roman" w:hAnsi="Arial" w:cs="Arial"/>
          <w:b/>
          <w:sz w:val="24"/>
          <w:szCs w:val="24"/>
          <w:lang w:eastAsia="ru-RU"/>
        </w:rPr>
      </w:pPr>
      <w:r w:rsidRPr="00310120">
        <w:rPr>
          <w:rFonts w:ascii="Tahoma" w:eastAsia="Times New Roman" w:hAnsi="Tahoma" w:cs="Tahoma"/>
          <w:color w:val="2C2C2C"/>
          <w:sz w:val="20"/>
          <w:szCs w:val="20"/>
          <w:lang w:eastAsia="ru-RU"/>
        </w:rPr>
        <w:t xml:space="preserve">  </w:t>
      </w:r>
      <w:r w:rsidRPr="00310120">
        <w:rPr>
          <w:rFonts w:ascii="Arial" w:eastAsia="Times New Roman" w:hAnsi="Arial" w:cs="Arial"/>
          <w:color w:val="2C2C2C"/>
          <w:sz w:val="24"/>
          <w:szCs w:val="24"/>
          <w:lang w:eastAsia="ru-RU"/>
        </w:rPr>
        <w:t xml:space="preserve">В соответствии со статьями  5, 24 Федерального закона от  02. 03. 2007 г. №  25-ФЗ «О муниципальной службе в Российской Федерации», статьями 11, 17  Закона Иркутской области от 15.10.2007 г. № 88-ОЗ "Об отдельных вопросах муниципальной службы в Иркутской области», руководствуясь </w:t>
      </w:r>
      <w:r w:rsidR="00795F70" w:rsidRPr="00795F70">
        <w:rPr>
          <w:rFonts w:ascii="Arial" w:eastAsia="Times New Roman" w:hAnsi="Arial" w:cs="Arial"/>
          <w:color w:val="2C2C2C"/>
          <w:sz w:val="24"/>
          <w:szCs w:val="24"/>
          <w:lang w:eastAsia="ru-RU"/>
        </w:rPr>
        <w:t>п.9 ст. 13</w:t>
      </w:r>
      <w:r w:rsidR="00795F70">
        <w:rPr>
          <w:rFonts w:ascii="Arial" w:eastAsia="Times New Roman" w:hAnsi="Arial" w:cs="Arial"/>
          <w:color w:val="2C2C2C"/>
          <w:sz w:val="24"/>
          <w:szCs w:val="24"/>
          <w:lang w:eastAsia="ru-RU"/>
        </w:rPr>
        <w:t>;</w:t>
      </w:r>
      <w:r w:rsidR="00795F70" w:rsidRPr="00795F70">
        <w:rPr>
          <w:rFonts w:ascii="Arial" w:eastAsia="Times New Roman" w:hAnsi="Arial" w:cs="Arial"/>
          <w:color w:val="2C2C2C"/>
          <w:sz w:val="24"/>
          <w:szCs w:val="24"/>
          <w:lang w:eastAsia="ru-RU"/>
        </w:rPr>
        <w:t xml:space="preserve"> ст. 26</w:t>
      </w:r>
      <w:r w:rsidR="00795F70">
        <w:rPr>
          <w:rFonts w:ascii="Arial" w:eastAsia="Times New Roman" w:hAnsi="Arial" w:cs="Arial"/>
          <w:color w:val="2C2C2C"/>
          <w:sz w:val="24"/>
          <w:szCs w:val="24"/>
          <w:lang w:eastAsia="ru-RU"/>
        </w:rPr>
        <w:t xml:space="preserve"> Главы 3,</w:t>
      </w:r>
      <w:r w:rsidR="00795F70" w:rsidRPr="00795F70">
        <w:rPr>
          <w:rFonts w:ascii="Arial" w:eastAsia="Times New Roman" w:hAnsi="Arial" w:cs="Arial"/>
          <w:color w:val="2C2C2C"/>
          <w:sz w:val="24"/>
          <w:szCs w:val="24"/>
          <w:lang w:eastAsia="ru-RU"/>
        </w:rPr>
        <w:t xml:space="preserve"> Положения </w:t>
      </w:r>
      <w:r w:rsidR="00795F70" w:rsidRPr="00795F70">
        <w:rPr>
          <w:rFonts w:ascii="Arial" w:eastAsia="Times New Roman" w:hAnsi="Arial" w:cs="Arial"/>
          <w:sz w:val="24"/>
          <w:szCs w:val="24"/>
          <w:lang w:eastAsia="ru-RU"/>
        </w:rPr>
        <w:t xml:space="preserve">о муниципальной службе в Усть-Балейском муниципальном образовании  </w:t>
      </w:r>
      <w:proofErr w:type="gramStart"/>
      <w:r w:rsidR="00795F70" w:rsidRPr="00795F70">
        <w:rPr>
          <w:rFonts w:ascii="Arial" w:eastAsia="Times New Roman" w:hAnsi="Arial" w:cs="Arial"/>
          <w:sz w:val="24"/>
          <w:szCs w:val="24"/>
          <w:lang w:eastAsia="ru-RU"/>
        </w:rPr>
        <w:t>утвержденное</w:t>
      </w:r>
      <w:proofErr w:type="gramEnd"/>
      <w:r w:rsidR="00795F70" w:rsidRPr="00795F70">
        <w:rPr>
          <w:rFonts w:ascii="Arial" w:eastAsia="Times New Roman" w:hAnsi="Arial" w:cs="Arial"/>
          <w:sz w:val="24"/>
          <w:szCs w:val="24"/>
          <w:lang w:eastAsia="ru-RU"/>
        </w:rPr>
        <w:t xml:space="preserve"> постановлением Главы муниципального образования от 06 февраля 2012</w:t>
      </w:r>
      <w:r w:rsidR="00795F70">
        <w:rPr>
          <w:rFonts w:ascii="Arial" w:eastAsia="Times New Roman" w:hAnsi="Arial" w:cs="Arial"/>
          <w:sz w:val="24"/>
          <w:szCs w:val="24"/>
          <w:lang w:eastAsia="ru-RU"/>
        </w:rPr>
        <w:t xml:space="preserve">г., </w:t>
      </w:r>
      <w:r w:rsidRPr="00310120">
        <w:rPr>
          <w:rFonts w:ascii="Arial" w:eastAsia="Times New Roman" w:hAnsi="Arial" w:cs="Arial"/>
          <w:color w:val="2C2C2C"/>
          <w:sz w:val="24"/>
          <w:szCs w:val="24"/>
          <w:lang w:eastAsia="ru-RU"/>
        </w:rPr>
        <w:t xml:space="preserve">ст. </w:t>
      </w:r>
      <w:r w:rsidR="00795F70" w:rsidRPr="00795F70">
        <w:rPr>
          <w:rFonts w:ascii="Arial" w:eastAsia="Times New Roman" w:hAnsi="Arial" w:cs="Arial"/>
          <w:color w:val="2C2C2C"/>
          <w:sz w:val="24"/>
          <w:szCs w:val="24"/>
          <w:lang w:eastAsia="ru-RU"/>
        </w:rPr>
        <w:t>32</w:t>
      </w:r>
      <w:r w:rsidRPr="00310120">
        <w:rPr>
          <w:rFonts w:ascii="Arial" w:eastAsia="Times New Roman" w:hAnsi="Arial" w:cs="Arial"/>
          <w:color w:val="2C2C2C"/>
          <w:sz w:val="24"/>
          <w:szCs w:val="24"/>
          <w:lang w:eastAsia="ru-RU"/>
        </w:rPr>
        <w:t xml:space="preserve">  Устава </w:t>
      </w:r>
      <w:r w:rsidR="00795F70" w:rsidRPr="00795F70">
        <w:rPr>
          <w:rFonts w:ascii="Arial" w:eastAsia="Times New Roman" w:hAnsi="Arial" w:cs="Arial"/>
          <w:color w:val="2C2C2C"/>
          <w:sz w:val="24"/>
          <w:szCs w:val="24"/>
          <w:lang w:eastAsia="ru-RU"/>
        </w:rPr>
        <w:t>Усть-Балейского</w:t>
      </w:r>
      <w:r w:rsidRPr="00310120">
        <w:rPr>
          <w:rFonts w:ascii="Arial" w:eastAsia="Times New Roman" w:hAnsi="Arial" w:cs="Arial"/>
          <w:color w:val="2C2C2C"/>
          <w:sz w:val="24"/>
          <w:szCs w:val="24"/>
          <w:lang w:eastAsia="ru-RU"/>
        </w:rPr>
        <w:t xml:space="preserve"> муниципального образования, Дума </w:t>
      </w:r>
      <w:r w:rsidR="00795F70" w:rsidRPr="00795F70">
        <w:rPr>
          <w:rFonts w:ascii="Arial" w:eastAsia="Times New Roman" w:hAnsi="Arial" w:cs="Arial"/>
          <w:color w:val="2C2C2C"/>
          <w:sz w:val="24"/>
          <w:szCs w:val="24"/>
          <w:lang w:eastAsia="ru-RU"/>
        </w:rPr>
        <w:t xml:space="preserve">Усть-Балейского </w:t>
      </w:r>
      <w:r w:rsidRPr="00310120">
        <w:rPr>
          <w:rFonts w:ascii="Arial" w:eastAsia="Times New Roman" w:hAnsi="Arial" w:cs="Arial"/>
          <w:color w:val="2C2C2C"/>
          <w:sz w:val="24"/>
          <w:szCs w:val="24"/>
          <w:lang w:eastAsia="ru-RU"/>
        </w:rPr>
        <w:t xml:space="preserve"> муниципального образования</w:t>
      </w:r>
    </w:p>
    <w:p w:rsidR="00310120" w:rsidRPr="00310120" w:rsidRDefault="00310120" w:rsidP="00795F70">
      <w:pPr>
        <w:shd w:val="clear" w:color="auto" w:fill="FFFFFF"/>
        <w:spacing w:after="96" w:line="240" w:lineRule="auto"/>
        <w:jc w:val="both"/>
        <w:rPr>
          <w:rFonts w:ascii="Arial" w:eastAsia="Times New Roman" w:hAnsi="Arial" w:cs="Arial"/>
          <w:b/>
          <w:color w:val="2C2C2C"/>
          <w:sz w:val="28"/>
          <w:szCs w:val="28"/>
          <w:lang w:eastAsia="ru-RU"/>
        </w:rPr>
      </w:pPr>
      <w:r w:rsidRPr="00310120">
        <w:rPr>
          <w:rFonts w:ascii="Arial" w:eastAsia="Times New Roman" w:hAnsi="Arial" w:cs="Arial"/>
          <w:color w:val="2C2C2C"/>
          <w:sz w:val="24"/>
          <w:szCs w:val="24"/>
          <w:lang w:eastAsia="ru-RU"/>
        </w:rPr>
        <w:t> </w:t>
      </w:r>
    </w:p>
    <w:p w:rsidR="00310120" w:rsidRPr="00310120" w:rsidRDefault="00310120" w:rsidP="00795F70">
      <w:pPr>
        <w:shd w:val="clear" w:color="auto" w:fill="FFFFFF"/>
        <w:spacing w:after="96" w:line="240" w:lineRule="auto"/>
        <w:jc w:val="center"/>
        <w:rPr>
          <w:rFonts w:ascii="Arial" w:eastAsia="Times New Roman" w:hAnsi="Arial" w:cs="Arial"/>
          <w:b/>
          <w:color w:val="2C2C2C"/>
          <w:sz w:val="28"/>
          <w:szCs w:val="28"/>
          <w:lang w:eastAsia="ru-RU"/>
        </w:rPr>
      </w:pPr>
      <w:r w:rsidRPr="00310120">
        <w:rPr>
          <w:rFonts w:ascii="Arial" w:eastAsia="Times New Roman" w:hAnsi="Arial" w:cs="Arial"/>
          <w:b/>
          <w:color w:val="2C2C2C"/>
          <w:sz w:val="28"/>
          <w:szCs w:val="28"/>
          <w:lang w:eastAsia="ru-RU"/>
        </w:rPr>
        <w:t>РЕШИЛА:</w:t>
      </w:r>
    </w:p>
    <w:p w:rsidR="00310120" w:rsidRPr="00310120" w:rsidRDefault="00310120" w:rsidP="00BA063F">
      <w:pPr>
        <w:shd w:val="clear" w:color="auto" w:fill="FFFFFF"/>
        <w:spacing w:after="0" w:line="240" w:lineRule="auto"/>
        <w:jc w:val="both"/>
        <w:rPr>
          <w:rFonts w:ascii="Arial" w:eastAsia="Times New Roman" w:hAnsi="Arial" w:cs="Arial"/>
          <w:color w:val="2C2C2C"/>
          <w:sz w:val="24"/>
          <w:szCs w:val="24"/>
          <w:lang w:eastAsia="ru-RU"/>
        </w:rPr>
      </w:pPr>
      <w:r w:rsidRPr="00310120">
        <w:rPr>
          <w:rFonts w:ascii="Arial" w:eastAsia="Times New Roman" w:hAnsi="Arial" w:cs="Arial"/>
          <w:color w:val="2C2C2C"/>
          <w:sz w:val="24"/>
          <w:szCs w:val="24"/>
          <w:lang w:eastAsia="ru-RU"/>
        </w:rPr>
        <w:t xml:space="preserve">1.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администрации </w:t>
      </w:r>
      <w:r w:rsidR="00BA063F" w:rsidRPr="00BA063F">
        <w:rPr>
          <w:rFonts w:ascii="Arial" w:eastAsia="Times New Roman" w:hAnsi="Arial" w:cs="Arial"/>
          <w:color w:val="2C2C2C"/>
          <w:sz w:val="24"/>
          <w:szCs w:val="24"/>
          <w:lang w:eastAsia="ru-RU"/>
        </w:rPr>
        <w:t>Усть-Балейского</w:t>
      </w:r>
      <w:r w:rsidRPr="00310120">
        <w:rPr>
          <w:rFonts w:ascii="Arial" w:eastAsia="Times New Roman" w:hAnsi="Arial" w:cs="Arial"/>
          <w:color w:val="2C2C2C"/>
          <w:sz w:val="24"/>
          <w:szCs w:val="24"/>
          <w:lang w:eastAsia="ru-RU"/>
        </w:rPr>
        <w:t xml:space="preserve"> муниципального образования (далее – Положение).</w:t>
      </w:r>
    </w:p>
    <w:p w:rsidR="00BA063F" w:rsidRPr="00BA063F" w:rsidRDefault="00BA063F" w:rsidP="00BA063F">
      <w:pPr>
        <w:shd w:val="clear" w:color="auto" w:fill="FFFFFF"/>
        <w:spacing w:after="0" w:line="240" w:lineRule="auto"/>
        <w:jc w:val="both"/>
        <w:rPr>
          <w:rFonts w:ascii="Arial" w:eastAsia="Times New Roman" w:hAnsi="Arial" w:cs="Arial"/>
          <w:color w:val="2C2C2C"/>
          <w:sz w:val="24"/>
          <w:szCs w:val="24"/>
          <w:lang w:eastAsia="ru-RU"/>
        </w:rPr>
      </w:pPr>
      <w:r w:rsidRPr="00BA063F">
        <w:rPr>
          <w:rFonts w:ascii="Arial" w:eastAsia="Times New Roman" w:hAnsi="Arial" w:cs="Arial"/>
          <w:color w:val="2C2C2C"/>
          <w:sz w:val="24"/>
          <w:szCs w:val="24"/>
          <w:lang w:eastAsia="ru-RU"/>
        </w:rPr>
        <w:t xml:space="preserve">2. Признать утратившими силу </w:t>
      </w:r>
      <w:r w:rsidR="00310120" w:rsidRPr="00310120">
        <w:rPr>
          <w:rFonts w:ascii="Arial" w:eastAsia="Times New Roman" w:hAnsi="Arial" w:cs="Arial"/>
          <w:color w:val="2C2C2C"/>
          <w:sz w:val="24"/>
          <w:szCs w:val="24"/>
          <w:lang w:eastAsia="ru-RU"/>
        </w:rPr>
        <w:t xml:space="preserve">Решение Думы </w:t>
      </w:r>
      <w:r w:rsidRPr="00BA063F">
        <w:rPr>
          <w:rFonts w:ascii="Arial" w:eastAsia="Times New Roman" w:hAnsi="Arial" w:cs="Arial"/>
          <w:color w:val="2C2C2C"/>
          <w:sz w:val="24"/>
          <w:szCs w:val="24"/>
          <w:lang w:eastAsia="ru-RU"/>
        </w:rPr>
        <w:t>Усть-Балейского</w:t>
      </w:r>
      <w:r w:rsidR="00310120" w:rsidRPr="00310120">
        <w:rPr>
          <w:rFonts w:ascii="Arial" w:eastAsia="Times New Roman" w:hAnsi="Arial" w:cs="Arial"/>
          <w:color w:val="2C2C2C"/>
          <w:sz w:val="24"/>
          <w:szCs w:val="24"/>
          <w:lang w:eastAsia="ru-RU"/>
        </w:rPr>
        <w:t xml:space="preserve"> муниципального образования </w:t>
      </w:r>
      <w:r w:rsidRPr="00BA063F">
        <w:rPr>
          <w:rFonts w:ascii="Arial" w:hAnsi="Arial" w:cs="Arial"/>
          <w:color w:val="1D1B11"/>
          <w:sz w:val="24"/>
          <w:szCs w:val="24"/>
        </w:rPr>
        <w:t>№ 5-20-4 от 21 марта 2008 года «Об утверждении Положения о порядке назначения, перерасчета размера, индексации и выплаты пенсии за выслугу лет гражданам, замещавших должности муниципальной службы в администрации Усть-Балейского муниципального образования», руководствуясь Уставом Усть-Балейского муниципального образования</w:t>
      </w:r>
    </w:p>
    <w:p w:rsidR="00310120" w:rsidRPr="00310120" w:rsidRDefault="00310120" w:rsidP="00BA063F">
      <w:pPr>
        <w:shd w:val="clear" w:color="auto" w:fill="FFFFFF"/>
        <w:spacing w:after="0" w:line="240" w:lineRule="auto"/>
        <w:jc w:val="both"/>
        <w:rPr>
          <w:rFonts w:ascii="Arial" w:eastAsia="Times New Roman" w:hAnsi="Arial" w:cs="Arial"/>
          <w:color w:val="2C2C2C"/>
          <w:sz w:val="24"/>
          <w:szCs w:val="24"/>
          <w:lang w:eastAsia="ru-RU"/>
        </w:rPr>
      </w:pPr>
      <w:r w:rsidRPr="00310120">
        <w:rPr>
          <w:rFonts w:ascii="Arial" w:eastAsia="Times New Roman" w:hAnsi="Arial" w:cs="Arial"/>
          <w:color w:val="2C2C2C"/>
          <w:sz w:val="24"/>
          <w:szCs w:val="24"/>
          <w:lang w:eastAsia="ru-RU"/>
        </w:rPr>
        <w:t xml:space="preserve">3. Финансово-экономическому отделу администрации со дня принятия настоящего решения в установленном порядке ежегодно, при подготовке проекта бюджета на очередной финансовый год,  и при возникновении данного вопроса в текущем году, учитывать данные для внесения в бюджет администрации </w:t>
      </w:r>
      <w:r w:rsidR="00BA063F" w:rsidRPr="00BA063F">
        <w:rPr>
          <w:rFonts w:ascii="Arial" w:eastAsia="Times New Roman" w:hAnsi="Arial" w:cs="Arial"/>
          <w:color w:val="2C2C2C"/>
          <w:sz w:val="24"/>
          <w:szCs w:val="24"/>
          <w:lang w:eastAsia="ru-RU"/>
        </w:rPr>
        <w:t>Усть-Балейского</w:t>
      </w:r>
      <w:r w:rsidRPr="00310120">
        <w:rPr>
          <w:rFonts w:ascii="Arial" w:eastAsia="Times New Roman" w:hAnsi="Arial" w:cs="Arial"/>
          <w:color w:val="2C2C2C"/>
          <w:sz w:val="24"/>
          <w:szCs w:val="24"/>
          <w:lang w:eastAsia="ru-RU"/>
        </w:rPr>
        <w:t xml:space="preserve"> муниципального образования в связи с назначением пенсии за выслугу лет.</w:t>
      </w:r>
    </w:p>
    <w:p w:rsidR="00310120" w:rsidRPr="00310120" w:rsidRDefault="00310120" w:rsidP="00BA063F">
      <w:pPr>
        <w:shd w:val="clear" w:color="auto" w:fill="FFFFFF"/>
        <w:spacing w:after="0" w:line="240" w:lineRule="auto"/>
        <w:jc w:val="both"/>
        <w:rPr>
          <w:rFonts w:ascii="Arial" w:eastAsia="Times New Roman" w:hAnsi="Arial" w:cs="Arial"/>
          <w:color w:val="2C2C2C"/>
          <w:sz w:val="24"/>
          <w:szCs w:val="24"/>
          <w:lang w:eastAsia="ru-RU"/>
        </w:rPr>
      </w:pPr>
      <w:r w:rsidRPr="00310120">
        <w:rPr>
          <w:rFonts w:ascii="Arial" w:eastAsia="Times New Roman" w:hAnsi="Arial" w:cs="Arial"/>
          <w:color w:val="2C2C2C"/>
          <w:sz w:val="24"/>
          <w:szCs w:val="24"/>
          <w:lang w:eastAsia="ru-RU"/>
        </w:rPr>
        <w:t>4. Заместителю глав</w:t>
      </w:r>
      <w:r w:rsidR="00BA063F" w:rsidRPr="00BA063F">
        <w:rPr>
          <w:rFonts w:ascii="Arial" w:eastAsia="Times New Roman" w:hAnsi="Arial" w:cs="Arial"/>
          <w:color w:val="2C2C2C"/>
          <w:sz w:val="24"/>
          <w:szCs w:val="24"/>
          <w:lang w:eastAsia="ru-RU"/>
        </w:rPr>
        <w:t xml:space="preserve">ы администрации </w:t>
      </w:r>
      <w:r w:rsidRPr="00310120">
        <w:rPr>
          <w:rFonts w:ascii="Arial" w:eastAsia="Times New Roman" w:hAnsi="Arial" w:cs="Arial"/>
          <w:color w:val="2C2C2C"/>
          <w:sz w:val="24"/>
          <w:szCs w:val="24"/>
          <w:lang w:eastAsia="ru-RU"/>
        </w:rPr>
        <w:t xml:space="preserve"> в течение 30 дней со дня подписания настоящего решения  подготовить проект распоряжения о создании комиссии по установлению стажа работы для назначения пенсии за выслугу лет.</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Arial" w:eastAsia="Times New Roman" w:hAnsi="Arial" w:cs="Arial"/>
          <w:color w:val="2C2C2C"/>
          <w:sz w:val="24"/>
          <w:szCs w:val="24"/>
          <w:lang w:eastAsia="ru-RU"/>
        </w:rPr>
        <w:lastRenderedPageBreak/>
        <w:t xml:space="preserve">5. Настоящее решение опубликовать в информационном бюллетене «Вестник </w:t>
      </w:r>
      <w:r w:rsidR="00BA063F" w:rsidRPr="00BA063F">
        <w:rPr>
          <w:rFonts w:ascii="Arial" w:eastAsia="Times New Roman" w:hAnsi="Arial" w:cs="Arial"/>
          <w:color w:val="2C2C2C"/>
          <w:sz w:val="24"/>
          <w:szCs w:val="24"/>
          <w:lang w:eastAsia="ru-RU"/>
        </w:rPr>
        <w:t xml:space="preserve">Усть-Балейского </w:t>
      </w:r>
      <w:r w:rsidRPr="00310120">
        <w:rPr>
          <w:rFonts w:ascii="Arial" w:eastAsia="Times New Roman" w:hAnsi="Arial" w:cs="Arial"/>
          <w:color w:val="2C2C2C"/>
          <w:sz w:val="24"/>
          <w:szCs w:val="24"/>
          <w:lang w:eastAsia="ru-RU"/>
        </w:rPr>
        <w:t xml:space="preserve">муниципального образования» и на </w:t>
      </w:r>
      <w:r w:rsidR="00BA063F" w:rsidRPr="00BA063F">
        <w:rPr>
          <w:rFonts w:ascii="Arial" w:eastAsia="Times New Roman" w:hAnsi="Arial" w:cs="Arial"/>
          <w:color w:val="2C2C2C"/>
          <w:sz w:val="24"/>
          <w:szCs w:val="24"/>
          <w:lang w:eastAsia="ru-RU"/>
        </w:rPr>
        <w:t>официальном сайте Усть-Балейского муниципального образования</w:t>
      </w:r>
      <w:r w:rsidRPr="00310120">
        <w:rPr>
          <w:rFonts w:ascii="Tahoma" w:eastAsia="Times New Roman" w:hAnsi="Tahoma" w:cs="Tahoma"/>
          <w:color w:val="2C2C2C"/>
          <w:sz w:val="20"/>
          <w:szCs w:val="20"/>
          <w:lang w:eastAsia="ru-RU"/>
        </w:rPr>
        <w:t>.</w:t>
      </w:r>
    </w:p>
    <w:p w:rsidR="00BA063F" w:rsidRPr="00BA063F" w:rsidRDefault="00BA063F" w:rsidP="00BA063F">
      <w:pPr>
        <w:spacing w:after="0" w:line="240" w:lineRule="auto"/>
        <w:jc w:val="both"/>
        <w:rPr>
          <w:rFonts w:ascii="Arial" w:hAnsi="Arial" w:cs="Arial"/>
          <w:sz w:val="24"/>
          <w:szCs w:val="24"/>
        </w:rPr>
      </w:pPr>
      <w:r w:rsidRPr="00BA063F">
        <w:rPr>
          <w:rFonts w:ascii="Arial" w:hAnsi="Arial" w:cs="Arial"/>
          <w:sz w:val="24"/>
          <w:szCs w:val="24"/>
        </w:rPr>
        <w:t xml:space="preserve">Председатель Думы - </w:t>
      </w:r>
    </w:p>
    <w:p w:rsidR="00BA063F" w:rsidRPr="00BA063F" w:rsidRDefault="00BA063F" w:rsidP="00BA063F">
      <w:pPr>
        <w:spacing w:after="0" w:line="240" w:lineRule="auto"/>
        <w:jc w:val="both"/>
        <w:rPr>
          <w:rFonts w:ascii="Arial" w:hAnsi="Arial" w:cs="Arial"/>
          <w:sz w:val="24"/>
          <w:szCs w:val="24"/>
        </w:rPr>
      </w:pPr>
      <w:r w:rsidRPr="00BA063F">
        <w:rPr>
          <w:rFonts w:ascii="Arial" w:hAnsi="Arial" w:cs="Arial"/>
          <w:sz w:val="24"/>
          <w:szCs w:val="24"/>
        </w:rPr>
        <w:t>Глава Усть-Балейского</w:t>
      </w:r>
    </w:p>
    <w:p w:rsidR="00BA063F" w:rsidRPr="00BA063F" w:rsidRDefault="00BA063F" w:rsidP="00BA063F">
      <w:pPr>
        <w:spacing w:after="0" w:line="240" w:lineRule="auto"/>
        <w:jc w:val="both"/>
        <w:rPr>
          <w:rStyle w:val="a5"/>
          <w:rFonts w:ascii="Arial" w:hAnsi="Arial" w:cs="Arial"/>
          <w:color w:val="auto"/>
          <w:sz w:val="24"/>
          <w:szCs w:val="24"/>
        </w:rPr>
      </w:pPr>
      <w:r w:rsidRPr="00BA063F">
        <w:rPr>
          <w:rFonts w:ascii="Arial" w:hAnsi="Arial" w:cs="Arial"/>
          <w:sz w:val="24"/>
          <w:szCs w:val="24"/>
        </w:rPr>
        <w:t>муниципального образования</w:t>
      </w:r>
      <w:r>
        <w:rPr>
          <w:rFonts w:ascii="Arial" w:hAnsi="Arial" w:cs="Arial"/>
          <w:sz w:val="24"/>
          <w:szCs w:val="24"/>
        </w:rPr>
        <w:t xml:space="preserve">                            </w:t>
      </w:r>
      <w:r w:rsidRPr="00BA063F">
        <w:rPr>
          <w:rFonts w:ascii="Arial" w:hAnsi="Arial" w:cs="Arial"/>
          <w:sz w:val="24"/>
          <w:szCs w:val="24"/>
        </w:rPr>
        <w:t>В.В. Тирских</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sz w:val="20"/>
          <w:szCs w:val="20"/>
          <w:lang w:eastAsia="ru-RU"/>
        </w:rPr>
        <w:t> </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sz w:val="20"/>
          <w:szCs w:val="20"/>
          <w:lang w:eastAsia="ru-RU"/>
        </w:rPr>
        <w:t> </w:t>
      </w: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BA063F" w:rsidRDefault="00BA063F" w:rsidP="00310120">
      <w:pPr>
        <w:shd w:val="clear" w:color="auto" w:fill="FFFFFF"/>
        <w:spacing w:after="96" w:line="240" w:lineRule="auto"/>
        <w:jc w:val="right"/>
        <w:rPr>
          <w:rFonts w:ascii="Tahoma" w:eastAsia="Times New Roman" w:hAnsi="Tahoma" w:cs="Tahoma"/>
          <w:color w:val="2C2C2C"/>
          <w:sz w:val="20"/>
          <w:szCs w:val="20"/>
          <w:lang w:eastAsia="ru-RU"/>
        </w:rPr>
      </w:pPr>
    </w:p>
    <w:p w:rsidR="00310120" w:rsidRPr="00310120" w:rsidRDefault="00310120" w:rsidP="00BA063F">
      <w:pPr>
        <w:shd w:val="clear" w:color="auto" w:fill="FFFFFF"/>
        <w:spacing w:after="0" w:line="240" w:lineRule="auto"/>
        <w:jc w:val="right"/>
        <w:rPr>
          <w:rFonts w:ascii="Arial" w:eastAsia="Times New Roman" w:hAnsi="Arial" w:cs="Arial"/>
          <w:color w:val="2C2C2C"/>
          <w:sz w:val="20"/>
          <w:szCs w:val="20"/>
          <w:lang w:eastAsia="ru-RU"/>
        </w:rPr>
      </w:pPr>
      <w:r w:rsidRPr="00310120">
        <w:rPr>
          <w:rFonts w:ascii="Tahoma" w:eastAsia="Times New Roman" w:hAnsi="Tahoma" w:cs="Tahoma"/>
          <w:color w:val="2C2C2C"/>
          <w:sz w:val="20"/>
          <w:szCs w:val="20"/>
          <w:lang w:eastAsia="ru-RU"/>
        </w:rPr>
        <w:lastRenderedPageBreak/>
        <w:t> </w:t>
      </w:r>
      <w:r w:rsidRPr="00310120">
        <w:rPr>
          <w:rFonts w:ascii="Arial" w:eastAsia="Times New Roman" w:hAnsi="Arial" w:cs="Arial"/>
          <w:color w:val="2C2C2C"/>
          <w:sz w:val="20"/>
          <w:szCs w:val="20"/>
          <w:lang w:eastAsia="ru-RU"/>
        </w:rPr>
        <w:t>УТВЕРЖДЕНО</w:t>
      </w:r>
    </w:p>
    <w:p w:rsidR="00310120" w:rsidRPr="00310120" w:rsidRDefault="00310120" w:rsidP="00BA063F">
      <w:pPr>
        <w:shd w:val="clear" w:color="auto" w:fill="FFFFFF"/>
        <w:spacing w:after="0" w:line="240" w:lineRule="auto"/>
        <w:jc w:val="right"/>
        <w:rPr>
          <w:rFonts w:ascii="Arial" w:eastAsia="Times New Roman" w:hAnsi="Arial" w:cs="Arial"/>
          <w:color w:val="2C2C2C"/>
          <w:sz w:val="20"/>
          <w:szCs w:val="20"/>
          <w:lang w:eastAsia="ru-RU"/>
        </w:rPr>
      </w:pPr>
      <w:r w:rsidRPr="00310120">
        <w:rPr>
          <w:rFonts w:ascii="Arial" w:eastAsia="Times New Roman" w:hAnsi="Arial" w:cs="Arial"/>
          <w:color w:val="2C2C2C"/>
          <w:sz w:val="20"/>
          <w:szCs w:val="20"/>
          <w:lang w:eastAsia="ru-RU"/>
        </w:rPr>
        <w:t xml:space="preserve">решением Думы </w:t>
      </w:r>
      <w:r w:rsidR="00BA063F" w:rsidRPr="00BA063F">
        <w:rPr>
          <w:rFonts w:ascii="Arial" w:eastAsia="Times New Roman" w:hAnsi="Arial" w:cs="Arial"/>
          <w:color w:val="2C2C2C"/>
          <w:sz w:val="20"/>
          <w:szCs w:val="20"/>
          <w:lang w:eastAsia="ru-RU"/>
        </w:rPr>
        <w:t>Усть-Балейского</w:t>
      </w:r>
    </w:p>
    <w:p w:rsidR="00310120" w:rsidRPr="00310120" w:rsidRDefault="00310120" w:rsidP="00BA063F">
      <w:pPr>
        <w:shd w:val="clear" w:color="auto" w:fill="FFFFFF"/>
        <w:spacing w:after="0" w:line="240" w:lineRule="auto"/>
        <w:jc w:val="right"/>
        <w:rPr>
          <w:rFonts w:ascii="Arial" w:eastAsia="Times New Roman" w:hAnsi="Arial" w:cs="Arial"/>
          <w:color w:val="2C2C2C"/>
          <w:sz w:val="20"/>
          <w:szCs w:val="20"/>
          <w:lang w:eastAsia="ru-RU"/>
        </w:rPr>
      </w:pPr>
      <w:r w:rsidRPr="00310120">
        <w:rPr>
          <w:rFonts w:ascii="Arial" w:eastAsia="Times New Roman" w:hAnsi="Arial" w:cs="Arial"/>
          <w:color w:val="2C2C2C"/>
          <w:sz w:val="20"/>
          <w:szCs w:val="20"/>
          <w:lang w:eastAsia="ru-RU"/>
        </w:rPr>
        <w:t>муниципального образования</w:t>
      </w:r>
    </w:p>
    <w:p w:rsidR="00BA063F" w:rsidRPr="00BA063F" w:rsidRDefault="00BA063F" w:rsidP="00BA063F">
      <w:pPr>
        <w:widowControl w:val="0"/>
        <w:autoSpaceDE w:val="0"/>
        <w:autoSpaceDN w:val="0"/>
        <w:spacing w:after="0" w:line="240" w:lineRule="auto"/>
        <w:jc w:val="right"/>
        <w:rPr>
          <w:rFonts w:ascii="Arial" w:hAnsi="Arial" w:cs="Arial"/>
          <w:bCs/>
          <w:sz w:val="20"/>
          <w:szCs w:val="20"/>
        </w:rPr>
      </w:pPr>
      <w:r w:rsidRPr="00BA063F">
        <w:rPr>
          <w:rFonts w:ascii="Arial" w:hAnsi="Arial" w:cs="Arial"/>
          <w:bCs/>
          <w:sz w:val="20"/>
          <w:szCs w:val="20"/>
        </w:rPr>
        <w:t>20.12.2019г. № 64-232-2/дсп</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sz w:val="20"/>
          <w:szCs w:val="20"/>
          <w:lang w:eastAsia="ru-RU"/>
        </w:rPr>
        <w:t>  </w:t>
      </w:r>
    </w:p>
    <w:p w:rsidR="00BA063F" w:rsidRDefault="00BA063F" w:rsidP="00BA063F">
      <w:pPr>
        <w:shd w:val="clear" w:color="auto" w:fill="FFFFFF"/>
        <w:spacing w:after="0" w:line="240" w:lineRule="auto"/>
        <w:jc w:val="center"/>
        <w:rPr>
          <w:rFonts w:ascii="Arial" w:eastAsia="Times New Roman" w:hAnsi="Arial" w:cs="Arial"/>
          <w:b/>
          <w:bCs/>
          <w:color w:val="2C2C2C"/>
          <w:sz w:val="24"/>
          <w:szCs w:val="24"/>
          <w:lang w:eastAsia="ru-RU"/>
        </w:rPr>
      </w:pPr>
    </w:p>
    <w:p w:rsidR="00310120" w:rsidRPr="00310120" w:rsidRDefault="00BA063F" w:rsidP="00BA063F">
      <w:pPr>
        <w:shd w:val="clear" w:color="auto" w:fill="FFFFFF"/>
        <w:spacing w:after="0" w:line="240" w:lineRule="auto"/>
        <w:jc w:val="center"/>
        <w:rPr>
          <w:rFonts w:ascii="Arial" w:eastAsia="Times New Roman" w:hAnsi="Arial" w:cs="Arial"/>
          <w:color w:val="2C2C2C"/>
          <w:sz w:val="24"/>
          <w:szCs w:val="24"/>
          <w:lang w:eastAsia="ru-RU"/>
        </w:rPr>
      </w:pPr>
      <w:r w:rsidRPr="00310120">
        <w:rPr>
          <w:rFonts w:ascii="Arial" w:eastAsia="Times New Roman" w:hAnsi="Arial" w:cs="Arial"/>
          <w:b/>
          <w:bCs/>
          <w:color w:val="2C2C2C"/>
          <w:sz w:val="24"/>
          <w:szCs w:val="24"/>
          <w:lang w:eastAsia="ru-RU"/>
        </w:rPr>
        <w:t>ПОЛОЖЕНИЕ</w:t>
      </w:r>
    </w:p>
    <w:p w:rsidR="00310120" w:rsidRPr="00310120" w:rsidRDefault="00BA063F" w:rsidP="00BA063F">
      <w:pPr>
        <w:shd w:val="clear" w:color="auto" w:fill="FFFFFF"/>
        <w:spacing w:after="0" w:line="240" w:lineRule="auto"/>
        <w:jc w:val="center"/>
        <w:rPr>
          <w:rFonts w:ascii="Arial" w:eastAsia="Times New Roman" w:hAnsi="Arial" w:cs="Arial"/>
          <w:color w:val="2C2C2C"/>
          <w:sz w:val="24"/>
          <w:szCs w:val="24"/>
          <w:lang w:eastAsia="ru-RU"/>
        </w:rPr>
      </w:pPr>
      <w:r w:rsidRPr="00310120">
        <w:rPr>
          <w:rFonts w:ascii="Arial" w:eastAsia="Times New Roman" w:hAnsi="Arial" w:cs="Arial"/>
          <w:b/>
          <w:bCs/>
          <w:color w:val="2C2C2C"/>
          <w:sz w:val="24"/>
          <w:szCs w:val="24"/>
          <w:lang w:eastAsia="ru-RU"/>
        </w:rPr>
        <w:t>О ПОРЯДКЕ  НАЗНАЧЕНИЯ, ПЕРЕРАСЧЕТА, ИНДЕКСАЦИИ И ВЫПЛАТЫ</w:t>
      </w:r>
    </w:p>
    <w:p w:rsidR="00310120" w:rsidRPr="00310120" w:rsidRDefault="00BA063F" w:rsidP="00BA063F">
      <w:pPr>
        <w:shd w:val="clear" w:color="auto" w:fill="FFFFFF"/>
        <w:spacing w:after="0" w:line="240" w:lineRule="auto"/>
        <w:jc w:val="center"/>
        <w:rPr>
          <w:rFonts w:ascii="Arial" w:eastAsia="Times New Roman" w:hAnsi="Arial" w:cs="Arial"/>
          <w:color w:val="2C2C2C"/>
          <w:sz w:val="24"/>
          <w:szCs w:val="24"/>
          <w:lang w:eastAsia="ru-RU"/>
        </w:rPr>
      </w:pPr>
      <w:r w:rsidRPr="00310120">
        <w:rPr>
          <w:rFonts w:ascii="Arial" w:eastAsia="Times New Roman" w:hAnsi="Arial" w:cs="Arial"/>
          <w:b/>
          <w:bCs/>
          <w:color w:val="2C2C2C"/>
          <w:sz w:val="24"/>
          <w:szCs w:val="24"/>
          <w:lang w:eastAsia="ru-RU"/>
        </w:rPr>
        <w:t xml:space="preserve">ПЕНСИИ ЗА ВЫСЛУГУ ЛЕТ ГРАЖДАНАМ, ЗАМЕЩАВШИМ ДОЛЖНОСТИ МУНИЦИПАЛЬНОЙ СЛУЖБЫ В АДМИНИСТРАЦИИ </w:t>
      </w:r>
      <w:r>
        <w:rPr>
          <w:rFonts w:ascii="Arial" w:eastAsia="Times New Roman" w:hAnsi="Arial" w:cs="Arial"/>
          <w:b/>
          <w:bCs/>
          <w:color w:val="2C2C2C"/>
          <w:sz w:val="24"/>
          <w:szCs w:val="24"/>
          <w:lang w:eastAsia="ru-RU"/>
        </w:rPr>
        <w:t xml:space="preserve">УСТЬ-БАЛЕЙСКОГО </w:t>
      </w:r>
      <w:r w:rsidRPr="00310120">
        <w:rPr>
          <w:rFonts w:ascii="Arial" w:eastAsia="Times New Roman" w:hAnsi="Arial" w:cs="Arial"/>
          <w:b/>
          <w:bCs/>
          <w:color w:val="2C2C2C"/>
          <w:sz w:val="24"/>
          <w:szCs w:val="24"/>
          <w:lang w:eastAsia="ru-RU"/>
        </w:rPr>
        <w:t>МУНИЦИПАЛЬНОГО ОБРАЗОВАНИЯ</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sz w:val="20"/>
          <w:szCs w:val="20"/>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Настоящее Положение разработано в соответствии с Законом Иркутской области от 15.10.2007 № 88-оз «Об отдельных вопросах муниципальной службы в Иркутской области» (далее – Закон Иркутской области) и определяет порядок назначения, индексации, перерасчета и выплаты пенсии за выслугу лет гражданам, замещавшим должности муниципальной службы в администрации </w:t>
      </w:r>
      <w:r w:rsidR="00097F34">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1.     Общие положения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1.1. Действие настоящего Положения распространяется на граждан, замещавших должности муниципальной службы в администрации </w:t>
      </w:r>
      <w:r w:rsidR="00097F34">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 при наличии условий, дающих право на пенсию за выслугу лет, установленных Законом Иркутской области: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1) стаж муниципальной </w:t>
      </w:r>
      <w:r w:rsidRPr="000F6A4A">
        <w:rPr>
          <w:rFonts w:ascii="Arial" w:eastAsia="Times New Roman" w:hAnsi="Arial" w:cs="Arial"/>
          <w:sz w:val="24"/>
          <w:szCs w:val="24"/>
          <w:lang w:eastAsia="ru-RU"/>
        </w:rPr>
        <w:t xml:space="preserve">службы </w:t>
      </w:r>
      <w:r w:rsidR="00CA30E0" w:rsidRPr="000F6A4A">
        <w:rPr>
          <w:rFonts w:ascii="Arial" w:eastAsia="Times New Roman" w:hAnsi="Arial" w:cs="Arial"/>
          <w:color w:val="2C2C2C"/>
          <w:sz w:val="24"/>
          <w:szCs w:val="24"/>
          <w:lang w:eastAsia="ru-RU"/>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w:t>
      </w:r>
      <w:r w:rsidR="00CA30E0" w:rsidRPr="00CA30E0">
        <w:rPr>
          <w:rFonts w:ascii="Arial" w:eastAsia="Times New Roman" w:hAnsi="Arial" w:cs="Arial"/>
          <w:color w:val="2C2C2C"/>
          <w:sz w:val="24"/>
          <w:szCs w:val="24"/>
          <w:lang w:eastAsia="ru-RU"/>
        </w:rPr>
        <w:t xml:space="preserve">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 w:name="sub_1112"/>
      <w:proofErr w:type="gramStart"/>
      <w:r w:rsidRPr="00310120">
        <w:rPr>
          <w:rFonts w:ascii="Arial" w:eastAsia="Times New Roman" w:hAnsi="Arial" w:cs="Arial"/>
          <w:sz w:val="24"/>
          <w:szCs w:val="24"/>
          <w:lang w:eastAsia="ru-RU"/>
        </w:rPr>
        <w:t>2) увольнение с муниципальной службы по основаниям, предусмотренным пунктами 1-3, 7-9 части 1 статьи 77, пунктами 1-3 части 1 статьи 81 пунктами 2,5,7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w:t>
      </w:r>
      <w:proofErr w:type="gramEnd"/>
      <w:r w:rsidRPr="00310120">
        <w:rPr>
          <w:rFonts w:ascii="Arial" w:eastAsia="Times New Roman" w:hAnsi="Arial" w:cs="Arial"/>
          <w:sz w:val="24"/>
          <w:szCs w:val="24"/>
          <w:lang w:eastAsia="ru-RU"/>
        </w:rPr>
        <w:t xml:space="preserve"> 2 части 1 статьи 14 данного Федерального закона;</w:t>
      </w:r>
      <w:bookmarkEnd w:id="1"/>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в) по инициативе муниципального служащего (по собственному желанию);</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3) замещение должности муниципальной службы не менее </w:t>
      </w:r>
      <w:proofErr w:type="gramStart"/>
      <w:r w:rsidRPr="00310120">
        <w:rPr>
          <w:rFonts w:ascii="Arial" w:eastAsia="Times New Roman" w:hAnsi="Arial" w:cs="Arial"/>
          <w:sz w:val="24"/>
          <w:szCs w:val="24"/>
          <w:lang w:eastAsia="ru-RU"/>
        </w:rPr>
        <w:t>12 полных месяцев</w:t>
      </w:r>
      <w:proofErr w:type="gramEnd"/>
      <w:r w:rsidRPr="00310120">
        <w:rPr>
          <w:rFonts w:ascii="Arial" w:eastAsia="Times New Roman" w:hAnsi="Arial" w:cs="Arial"/>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1.2. </w:t>
      </w:r>
      <w:proofErr w:type="gramStart"/>
      <w:r w:rsidRPr="00310120">
        <w:rPr>
          <w:rFonts w:ascii="Arial" w:eastAsia="Times New Roman" w:hAnsi="Arial" w:cs="Arial"/>
          <w:sz w:val="24"/>
          <w:szCs w:val="24"/>
          <w:lang w:eastAsia="ru-RU"/>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w:t>
      </w:r>
      <w:r w:rsidRPr="00310120">
        <w:rPr>
          <w:rFonts w:ascii="Arial" w:eastAsia="Times New Roman" w:hAnsi="Arial" w:cs="Arial"/>
          <w:sz w:val="24"/>
          <w:szCs w:val="24"/>
          <w:lang w:eastAsia="ru-RU"/>
        </w:rPr>
        <w:lastRenderedPageBreak/>
        <w:t>Федерации от 19 апреля 1991 года N 1032-1 "О занятости населения в Российской</w:t>
      </w:r>
      <w:proofErr w:type="gramEnd"/>
      <w:r w:rsidRPr="00310120">
        <w:rPr>
          <w:rFonts w:ascii="Arial" w:eastAsia="Times New Roman" w:hAnsi="Arial" w:cs="Arial"/>
          <w:sz w:val="24"/>
          <w:szCs w:val="24"/>
          <w:lang w:eastAsia="ru-RU"/>
        </w:rPr>
        <w:t xml:space="preserve"> Федерации" (далее - пенсия, назначенная в соответствии с Законом Российской Федерации "О занятости населения в Российской Федерации").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 w:name="sub_1122"/>
      <w:r w:rsidRPr="00310120">
        <w:rPr>
          <w:rFonts w:ascii="Arial" w:eastAsia="Times New Roman" w:hAnsi="Arial" w:cs="Arial"/>
          <w:sz w:val="24"/>
          <w:szCs w:val="24"/>
          <w:lang w:eastAsia="ru-RU"/>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bookmarkEnd w:id="2"/>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1.3. </w:t>
      </w:r>
      <w:proofErr w:type="gramStart"/>
      <w:r w:rsidRPr="00310120">
        <w:rPr>
          <w:rFonts w:ascii="Arial" w:eastAsia="Times New Roman" w:hAnsi="Arial" w:cs="Arial"/>
          <w:sz w:val="24"/>
          <w:szCs w:val="24"/>
          <w:lang w:eastAsia="ru-RU"/>
        </w:rPr>
        <w:t xml:space="preserve">Пенсия муниципальному служащему за выслугу лет назначается при наличии стажа муниципальной службы не </w:t>
      </w:r>
      <w:r w:rsidRPr="000F6A4A">
        <w:rPr>
          <w:rFonts w:ascii="Arial" w:eastAsia="Times New Roman" w:hAnsi="Arial" w:cs="Arial"/>
          <w:sz w:val="24"/>
          <w:szCs w:val="24"/>
          <w:lang w:eastAsia="ru-RU"/>
        </w:rPr>
        <w:t xml:space="preserve">менее </w:t>
      </w:r>
      <w:r w:rsidR="00D70FBD" w:rsidRPr="000F6A4A">
        <w:rPr>
          <w:rFonts w:ascii="Arial" w:eastAsia="Times New Roman" w:hAnsi="Arial" w:cs="Arial"/>
          <w:color w:val="2C2C2C"/>
          <w:sz w:val="24"/>
          <w:szCs w:val="24"/>
          <w:lang w:eastAsia="ru-RU"/>
        </w:rPr>
        <w:t xml:space="preserve">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w:t>
      </w:r>
      <w:r w:rsidRPr="000F6A4A">
        <w:rPr>
          <w:rFonts w:ascii="Arial" w:eastAsia="Times New Roman" w:hAnsi="Arial" w:cs="Arial"/>
          <w:sz w:val="24"/>
          <w:szCs w:val="24"/>
          <w:lang w:eastAsia="ru-RU"/>
        </w:rPr>
        <w:t>в размере 45 процентов</w:t>
      </w:r>
      <w:r w:rsidRPr="00310120">
        <w:rPr>
          <w:rFonts w:ascii="Arial" w:eastAsia="Times New Roman" w:hAnsi="Arial" w:cs="Arial"/>
          <w:sz w:val="24"/>
          <w:szCs w:val="24"/>
          <w:lang w:eastAsia="ru-RU"/>
        </w:rPr>
        <w:t xml:space="preserve"> от 2,8 суммы должностного оклада и ежемесячной надбавки к должностному окладу</w:t>
      </w:r>
      <w:proofErr w:type="gramEnd"/>
      <w:r w:rsidRPr="00310120">
        <w:rPr>
          <w:rFonts w:ascii="Arial" w:eastAsia="Times New Roman" w:hAnsi="Arial" w:cs="Arial"/>
          <w:sz w:val="24"/>
          <w:szCs w:val="24"/>
          <w:lang w:eastAsia="ru-RU"/>
        </w:rPr>
        <w:t xml:space="preserve"> </w:t>
      </w:r>
      <w:proofErr w:type="gramStart"/>
      <w:r w:rsidRPr="00310120">
        <w:rPr>
          <w:rFonts w:ascii="Arial" w:eastAsia="Times New Roman" w:hAnsi="Arial" w:cs="Arial"/>
          <w:sz w:val="24"/>
          <w:szCs w:val="24"/>
          <w:lang w:eastAsia="ru-RU"/>
        </w:rPr>
        <w:t>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w:t>
      </w:r>
      <w:proofErr w:type="gramEnd"/>
      <w:r w:rsidRPr="00310120">
        <w:rPr>
          <w:rFonts w:ascii="Arial" w:eastAsia="Times New Roman" w:hAnsi="Arial" w:cs="Arial"/>
          <w:sz w:val="24"/>
          <w:szCs w:val="24"/>
          <w:lang w:eastAsia="ru-RU"/>
        </w:rPr>
        <w:t xml:space="preserve"> "О занятости населения в Российской Федерации".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proofErr w:type="gramStart"/>
      <w:r w:rsidRPr="00310120">
        <w:rPr>
          <w:rFonts w:ascii="Arial" w:eastAsia="Times New Roman" w:hAnsi="Arial" w:cs="Arial"/>
          <w:sz w:val="24"/>
          <w:szCs w:val="24"/>
          <w:lang w:eastAsia="ru-RU"/>
        </w:rPr>
        <w:t xml:space="preserve">За каждый полный год стажа муниципальной службы </w:t>
      </w:r>
      <w:r w:rsidRPr="000F6A4A">
        <w:rPr>
          <w:rFonts w:ascii="Arial" w:eastAsia="Times New Roman" w:hAnsi="Arial" w:cs="Arial"/>
          <w:sz w:val="24"/>
          <w:szCs w:val="24"/>
          <w:lang w:eastAsia="ru-RU"/>
        </w:rPr>
        <w:t xml:space="preserve">сверх </w:t>
      </w:r>
      <w:r w:rsidR="00D70FBD" w:rsidRPr="000F6A4A">
        <w:rPr>
          <w:rFonts w:ascii="Arial" w:eastAsia="Times New Roman" w:hAnsi="Arial" w:cs="Arial"/>
          <w:color w:val="2C2C2C"/>
          <w:sz w:val="24"/>
          <w:szCs w:val="24"/>
          <w:lang w:eastAsia="ru-RU"/>
        </w:rPr>
        <w:t xml:space="preserve">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w:t>
      </w:r>
      <w:r w:rsidRPr="000F6A4A">
        <w:rPr>
          <w:rFonts w:ascii="Arial" w:eastAsia="Times New Roman" w:hAnsi="Arial" w:cs="Arial"/>
          <w:sz w:val="24"/>
          <w:szCs w:val="24"/>
          <w:lang w:eastAsia="ru-RU"/>
        </w:rPr>
        <w:t>пенсия за выслугу лет увеличивается</w:t>
      </w:r>
      <w:r w:rsidRPr="00310120">
        <w:rPr>
          <w:rFonts w:ascii="Arial" w:eastAsia="Times New Roman" w:hAnsi="Arial" w:cs="Arial"/>
          <w:sz w:val="24"/>
          <w:szCs w:val="24"/>
          <w:lang w:eastAsia="ru-RU"/>
        </w:rPr>
        <w:t xml:space="preserve"> на 3 процента от 2,8 суммы должностного оклада и ежемесячной надбавки к должностному окладу за классный</w:t>
      </w:r>
      <w:proofErr w:type="gramEnd"/>
      <w:r w:rsidRPr="00310120">
        <w:rPr>
          <w:rFonts w:ascii="Arial" w:eastAsia="Times New Roman" w:hAnsi="Arial" w:cs="Arial"/>
          <w:sz w:val="24"/>
          <w:szCs w:val="24"/>
          <w:lang w:eastAsia="ru-RU"/>
        </w:rPr>
        <w:t xml:space="preserve"> чин на день его увольнения с муниципальной службы. </w:t>
      </w:r>
      <w:proofErr w:type="gramStart"/>
      <w:r w:rsidRPr="00310120">
        <w:rPr>
          <w:rFonts w:ascii="Arial" w:eastAsia="Times New Roman" w:hAnsi="Arial" w:cs="Arial"/>
          <w:sz w:val="24"/>
          <w:szCs w:val="24"/>
          <w:lang w:eastAsia="ru-RU"/>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310120">
        <w:rPr>
          <w:rFonts w:ascii="Arial" w:eastAsia="Times New Roman" w:hAnsi="Arial" w:cs="Arial"/>
          <w:sz w:val="24"/>
          <w:szCs w:val="24"/>
          <w:lang w:eastAsia="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 w:name="sub_3200"/>
      <w:r w:rsidRPr="00310120">
        <w:rPr>
          <w:rFonts w:ascii="Arial" w:eastAsia="Times New Roman" w:hAnsi="Arial" w:cs="Arial"/>
          <w:sz w:val="24"/>
          <w:szCs w:val="24"/>
          <w:lang w:eastAsia="ru-RU"/>
        </w:rPr>
        <w:t xml:space="preserve">1.4. </w:t>
      </w:r>
      <w:proofErr w:type="gramStart"/>
      <w:r w:rsidRPr="00310120">
        <w:rPr>
          <w:rFonts w:ascii="Arial" w:eastAsia="Times New Roman" w:hAnsi="Arial" w:cs="Arial"/>
          <w:sz w:val="24"/>
          <w:szCs w:val="24"/>
          <w:lang w:eastAsia="ru-RU"/>
        </w:rPr>
        <w:t>При определении размера пенсии за выслугу лет в порядке, установленном пунктом 1.3.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 трудовых пенсиях</w:t>
      </w:r>
      <w:proofErr w:type="gramEnd"/>
      <w:r w:rsidRPr="00310120">
        <w:rPr>
          <w:rFonts w:ascii="Arial" w:eastAsia="Times New Roman" w:hAnsi="Arial" w:cs="Arial"/>
          <w:sz w:val="24"/>
          <w:szCs w:val="24"/>
          <w:lang w:eastAsia="ru-RU"/>
        </w:rPr>
        <w:t xml:space="preserve"> в Российской Федерации".</w:t>
      </w:r>
      <w:bookmarkEnd w:id="3"/>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1.5. </w:t>
      </w:r>
      <w:proofErr w:type="gramStart"/>
      <w:r w:rsidRPr="00310120">
        <w:rPr>
          <w:rFonts w:ascii="Arial" w:eastAsia="Times New Roman" w:hAnsi="Arial" w:cs="Arial"/>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местностям, в южных районах области в размерах, определенных федеральными и областными нормативными правовыми актами, а также с применением коэффициента 1,33 в целях обеспечения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w:t>
      </w:r>
      <w:proofErr w:type="gramEnd"/>
      <w:r w:rsidRPr="00310120">
        <w:rPr>
          <w:rFonts w:ascii="Arial" w:eastAsia="Times New Roman" w:hAnsi="Arial" w:cs="Arial"/>
          <w:sz w:val="24"/>
          <w:szCs w:val="24"/>
          <w:lang w:eastAsia="ru-RU"/>
        </w:rPr>
        <w:t xml:space="preserve"> гражданскую службу области.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proofErr w:type="gramStart"/>
      <w:r w:rsidRPr="00310120">
        <w:rPr>
          <w:rFonts w:ascii="Arial" w:eastAsia="Times New Roman" w:hAnsi="Arial" w:cs="Arial"/>
          <w:sz w:val="24"/>
          <w:szCs w:val="24"/>
          <w:lang w:eastAsia="ru-RU"/>
        </w:rPr>
        <w:lastRenderedPageBreak/>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установленного в целом по области в расчете на душу населения на день</w:t>
      </w:r>
      <w:proofErr w:type="gramEnd"/>
      <w:r w:rsidRPr="00310120">
        <w:rPr>
          <w:rFonts w:ascii="Arial" w:eastAsia="Times New Roman" w:hAnsi="Arial" w:cs="Arial"/>
          <w:sz w:val="24"/>
          <w:szCs w:val="24"/>
          <w:lang w:eastAsia="ru-RU"/>
        </w:rPr>
        <w:t xml:space="preserve"> выплаты указанной пенсии. В случае, когда размер пенсии за выслугу лет с учетом районного коэффициента к заработной плате, указанного в пункте 1.4. настоящего Положения, ниже величины прожиточного минимума, установленной в целом по области в расчете на душу населения, ограничение в отношении общей суммы, определенной в пункте 1.3. настоящего Положения, не применяется.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1.6. Источником финансирования выплаты пенсий за выслугу лет лицам, замещавшим должности муниципальной службы, являются средства бюджета </w:t>
      </w:r>
      <w:r w:rsidR="00097F34">
        <w:rPr>
          <w:rFonts w:ascii="Arial" w:eastAsia="Times New Roman" w:hAnsi="Arial" w:cs="Arial"/>
          <w:sz w:val="24"/>
          <w:szCs w:val="24"/>
          <w:lang w:eastAsia="ru-RU"/>
        </w:rPr>
        <w:t>Усть-Балей</w:t>
      </w:r>
      <w:r w:rsidRPr="00310120">
        <w:rPr>
          <w:rFonts w:ascii="Arial" w:eastAsia="Times New Roman" w:hAnsi="Arial" w:cs="Arial"/>
          <w:sz w:val="24"/>
          <w:szCs w:val="24"/>
          <w:lang w:eastAsia="ru-RU"/>
        </w:rPr>
        <w:t>ского муниципального образования.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1.7. </w:t>
      </w:r>
      <w:proofErr w:type="gramStart"/>
      <w:r w:rsidRPr="00310120">
        <w:rPr>
          <w:rFonts w:ascii="Arial" w:eastAsia="Times New Roman" w:hAnsi="Arial" w:cs="Arial"/>
          <w:sz w:val="24"/>
          <w:szCs w:val="24"/>
          <w:lang w:eastAsia="ru-RU"/>
        </w:rPr>
        <w:t xml:space="preserve">Уполномоченными органами, осуществляющим функции по  назначению, индексации, перерасчету и выплате пенсии за выслугу лет  лицам, замещавшим муниципальные должности является общий и финансово-экономический отделы администрации </w:t>
      </w:r>
      <w:r w:rsidR="00097F34">
        <w:rPr>
          <w:rFonts w:ascii="Arial" w:eastAsia="Times New Roman" w:hAnsi="Arial" w:cs="Arial"/>
          <w:sz w:val="24"/>
          <w:szCs w:val="24"/>
          <w:lang w:eastAsia="ru-RU"/>
        </w:rPr>
        <w:t>Усть-Балей</w:t>
      </w:r>
      <w:r w:rsidRPr="00310120">
        <w:rPr>
          <w:rFonts w:ascii="Arial" w:eastAsia="Times New Roman" w:hAnsi="Arial" w:cs="Arial"/>
          <w:sz w:val="24"/>
          <w:szCs w:val="24"/>
          <w:lang w:eastAsia="ru-RU"/>
        </w:rPr>
        <w:t>ского муниципального образования.</w:t>
      </w:r>
      <w:proofErr w:type="gramEnd"/>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2. Порядок назначения пенсии за выслугу лет</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2.1. Гражданин, претендующий на назначение пенсии за выслугу лет, подает письменное заявление по форме, согласно приложению №1 к настоящему Положению, о назначении пенсии за выслугу лет на имя Главы администрации.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К заявлению прилагаются следующие документы:</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1) копия документа, удостоверяющего личность лица, замещавшего должность  муниципальной службы;</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2) трудовая книжка или её копия, заверенная в установленном порядке;</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proofErr w:type="gramStart"/>
      <w:r w:rsidRPr="00310120">
        <w:rPr>
          <w:rFonts w:ascii="Arial" w:eastAsia="Times New Roman" w:hAnsi="Arial" w:cs="Arial"/>
          <w:sz w:val="24"/>
          <w:szCs w:val="24"/>
          <w:lang w:eastAsia="ru-RU"/>
        </w:rPr>
        <w:t>3) справка территориального органа Пенсионного фонда Российской Федерации о назначении и о размере страховой части трудовой пенсии по старости, либо о назначении и о размере трудовой пенсии по инвалидности, пенсии, назначенной в соответствии с Законом Российской Федерации "О занятости населения в Российской Федерации" на дату возникновения права на пенсию за выслугу лет с указанием сумм повышений фиксированной выплаты к страховой</w:t>
      </w:r>
      <w:proofErr w:type="gramEnd"/>
      <w:r w:rsidRPr="00310120">
        <w:rPr>
          <w:rFonts w:ascii="Arial" w:eastAsia="Times New Roman" w:hAnsi="Arial" w:cs="Arial"/>
          <w:sz w:val="24"/>
          <w:szCs w:val="24"/>
          <w:lang w:eastAsia="ru-RU"/>
        </w:rPr>
        <w:t xml:space="preserve">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 трудовых пенсиях в Российской Федерации".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4" w:name="sub_34"/>
      <w:r w:rsidRPr="00310120">
        <w:rPr>
          <w:rFonts w:ascii="Arial" w:eastAsia="Times New Roman" w:hAnsi="Arial" w:cs="Arial"/>
          <w:sz w:val="24"/>
          <w:szCs w:val="24"/>
          <w:lang w:eastAsia="ru-RU"/>
        </w:rPr>
        <w:t>4) справка о размере ежемесячной надбавки к должностному окладу за классный чин муниципального служащего на день его увольнения с муниципальной службы по форме согласно приложению №2 к настоящему Положению.</w:t>
      </w:r>
      <w:bookmarkEnd w:id="4"/>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При приеме заявления о назначении пенсии за выслугу лет муниципального служащего общий отдел администрации: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2) сличает подлинники документов с их копиями, удостоверяет их, фиксирует выявленные расхождения;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3) регистрирует поступившее заявление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lastRenderedPageBreak/>
        <w:t>4) разъясняет заявителю необходимые требования при оформлении пенсии за выслугу лет в случае непредставления отдельных документов.</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5" w:name="sub_96"/>
      <w:r w:rsidRPr="00310120">
        <w:rPr>
          <w:rFonts w:ascii="Arial" w:eastAsia="Times New Roman" w:hAnsi="Arial" w:cs="Arial"/>
          <w:sz w:val="24"/>
          <w:szCs w:val="24"/>
          <w:lang w:eastAsia="ru-RU"/>
        </w:rPr>
        <w:t>2.3. В течение 5 дней со дня регистрации заявления общий отдел администрации:</w:t>
      </w:r>
      <w:bookmarkEnd w:id="5"/>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6" w:name="sub_61"/>
      <w:r w:rsidRPr="00310120">
        <w:rPr>
          <w:rFonts w:ascii="Arial" w:eastAsia="Times New Roman" w:hAnsi="Arial" w:cs="Arial"/>
          <w:sz w:val="24"/>
          <w:szCs w:val="24"/>
          <w:lang w:eastAsia="ru-RU"/>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№3 к настоящему Положению;</w:t>
      </w:r>
      <w:bookmarkEnd w:id="6"/>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7" w:name="sub_62"/>
      <w:r w:rsidRPr="00310120">
        <w:rPr>
          <w:rFonts w:ascii="Arial" w:eastAsia="Times New Roman" w:hAnsi="Arial" w:cs="Arial"/>
          <w:sz w:val="24"/>
          <w:szCs w:val="24"/>
          <w:lang w:eastAsia="ru-RU"/>
        </w:rPr>
        <w:t>2) передает указанную справку, заявление и приложенные к нему документы в Комиссию по установлению стажа работы для назначения пенсии за выслугу лет, созданной при Главе администрации (далее - Комиссия).</w:t>
      </w:r>
      <w:bookmarkEnd w:id="7"/>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Состав Комиссии и положение о ней, в том числе порядок принятия Комиссией решений, утверждаются правовым актом Главы администрации. В состав Комиссии включаются специалисты кадровой, юридической, финансовой служб и иные специалисты.</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8" w:name="sub_97"/>
      <w:r w:rsidRPr="00310120">
        <w:rPr>
          <w:rFonts w:ascii="Arial" w:eastAsia="Times New Roman" w:hAnsi="Arial" w:cs="Arial"/>
          <w:sz w:val="24"/>
          <w:szCs w:val="24"/>
          <w:lang w:eastAsia="ru-RU"/>
        </w:rPr>
        <w:t>2.4. Комиссия в течение 15 дней со дня поступления документов:</w:t>
      </w:r>
      <w:bookmarkEnd w:id="8"/>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1) устанавливает наличие либо отсутствие условий для назначения пенсии за выслугу лет;</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9" w:name="sub_72"/>
      <w:r w:rsidRPr="00310120">
        <w:rPr>
          <w:rFonts w:ascii="Arial" w:eastAsia="Times New Roman" w:hAnsi="Arial" w:cs="Arial"/>
          <w:sz w:val="24"/>
          <w:szCs w:val="24"/>
          <w:lang w:eastAsia="ru-RU"/>
        </w:rPr>
        <w:t>2) определяет стаж муниципальной службы заявителя, дающего право на пенсию за выслугу лет;</w:t>
      </w:r>
      <w:bookmarkEnd w:id="9"/>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3) определяет дату, с которой должна начисляться пенсия за выслугу лет;</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0" w:name="sub_976"/>
      <w:r w:rsidRPr="00310120">
        <w:rPr>
          <w:rFonts w:ascii="Arial" w:eastAsia="Times New Roman" w:hAnsi="Arial" w:cs="Arial"/>
          <w:sz w:val="24"/>
          <w:szCs w:val="24"/>
          <w:lang w:eastAsia="ru-RU"/>
        </w:rPr>
        <w:t>Одна копия решения Комиссии помещается в личное дело гражданина, замещавшего должность муниципальной службы, которое хранится в делах администрации. Другая копия решения Комиссии направляется заявителю в течение 5 дней со дня принятия соответствующего решения.</w:t>
      </w:r>
      <w:bookmarkEnd w:id="10"/>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1" w:name="sub_76"/>
      <w:r w:rsidRPr="00310120">
        <w:rPr>
          <w:rFonts w:ascii="Arial" w:eastAsia="Times New Roman" w:hAnsi="Arial" w:cs="Arial"/>
          <w:sz w:val="24"/>
          <w:szCs w:val="24"/>
          <w:lang w:eastAsia="ru-RU"/>
        </w:rPr>
        <w:t xml:space="preserve">При положительном решении, заявитель одновременно уведомляется о необходимости представить в Администрацию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 заявление о перечислении пенсии за выслугу лет на счет, открытый им в банке, с указанием реквизитов банка, согласие на обработку его персональных данных в соответствии с Федеральным законом "О персональных данных".</w:t>
      </w:r>
      <w:bookmarkEnd w:id="11"/>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2" w:name="sub_77"/>
      <w:r w:rsidRPr="00310120">
        <w:rPr>
          <w:rFonts w:ascii="Arial" w:eastAsia="Times New Roman" w:hAnsi="Arial" w:cs="Arial"/>
          <w:sz w:val="24"/>
          <w:szCs w:val="24"/>
          <w:lang w:eastAsia="ru-RU"/>
        </w:rPr>
        <w:t xml:space="preserve">Решение об отказе принимается </w:t>
      </w:r>
      <w:proofErr w:type="gramStart"/>
      <w:r w:rsidRPr="00310120">
        <w:rPr>
          <w:rFonts w:ascii="Arial" w:eastAsia="Times New Roman" w:hAnsi="Arial" w:cs="Arial"/>
          <w:sz w:val="24"/>
          <w:szCs w:val="24"/>
          <w:lang w:eastAsia="ru-RU"/>
        </w:rPr>
        <w:t>при отсутствии права на пенсию за выслугу лет в соответствии с Законом</w:t>
      </w:r>
      <w:proofErr w:type="gramEnd"/>
      <w:r w:rsidRPr="00310120">
        <w:rPr>
          <w:rFonts w:ascii="Arial" w:eastAsia="Times New Roman" w:hAnsi="Arial" w:cs="Arial"/>
          <w:sz w:val="24"/>
          <w:szCs w:val="24"/>
          <w:lang w:eastAsia="ru-RU"/>
        </w:rPr>
        <w:t xml:space="preserve"> Иркутской области "Об отдельных вопросах муниципальной службы в Иркутской области".</w:t>
      </w:r>
      <w:bookmarkEnd w:id="12"/>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3" w:name="sub_78"/>
      <w:r w:rsidRPr="00310120">
        <w:rPr>
          <w:rFonts w:ascii="Arial" w:eastAsia="Times New Roman" w:hAnsi="Arial" w:cs="Arial"/>
          <w:sz w:val="24"/>
          <w:szCs w:val="24"/>
          <w:lang w:eastAsia="ru-RU"/>
        </w:rPr>
        <w:t>Отложение рассмотрения (продление срока рассмотрения) заявления осуществляется Комиссией в случаях, порядке и с соблюдением сроков, установленных Федеральным законом "О порядке рассмотрения обращений граждан Российской Федерации.</w:t>
      </w:r>
      <w:bookmarkEnd w:id="13"/>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4" w:name="sub_98"/>
      <w:r w:rsidRPr="00310120">
        <w:rPr>
          <w:rFonts w:ascii="Arial" w:eastAsia="Times New Roman" w:hAnsi="Arial" w:cs="Arial"/>
          <w:sz w:val="24"/>
          <w:szCs w:val="24"/>
          <w:lang w:eastAsia="ru-RU"/>
        </w:rPr>
        <w:t>2.5. Решение об установлении пенсии за выслугу лет и заявление с приложенными к нему документами направляются Комиссией в Финансово-экономический отдел администрации в течение 5 дней со дня принятия соответствующего решения.</w:t>
      </w:r>
      <w:bookmarkEnd w:id="14"/>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2.6. В течение 15 дней со дня регистрации указанного заявления финансово-экономический отдел администрации производит расчет размера пенсии за выслугу лет и оформляет соответствующее решение по форме согласно приложению №4 к настоящему Положению.</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Копия решения об установлении размера пенсии за выслугу лет направляется получателю пенсии в течение 5 дней со дня принятия соответствующего решения.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Финансово-экономический отдел осуществляет зачисление суммы пенсии за выслугу лет на счет получателя пенсии в течение 30 дней </w:t>
      </w:r>
      <w:proofErr w:type="gramStart"/>
      <w:r w:rsidRPr="00310120">
        <w:rPr>
          <w:rFonts w:ascii="Arial" w:eastAsia="Times New Roman" w:hAnsi="Arial" w:cs="Arial"/>
          <w:sz w:val="24"/>
          <w:szCs w:val="24"/>
          <w:lang w:eastAsia="ru-RU"/>
        </w:rPr>
        <w:t>со дня регистрации заявления о перечислении пенсии за выслугу лет на его счет в банке</w:t>
      </w:r>
      <w:proofErr w:type="gramEnd"/>
      <w:r w:rsidRPr="00310120">
        <w:rPr>
          <w:rFonts w:ascii="Arial" w:eastAsia="Times New Roman" w:hAnsi="Arial" w:cs="Arial"/>
          <w:sz w:val="24"/>
          <w:szCs w:val="24"/>
          <w:lang w:eastAsia="ru-RU"/>
        </w:rPr>
        <w:t xml:space="preserve"> и дачи им согласия на обработку его персональных данных.</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5" w:name="sub_10"/>
      <w:r w:rsidRPr="00310120">
        <w:rPr>
          <w:rFonts w:ascii="Arial" w:eastAsia="Times New Roman" w:hAnsi="Arial" w:cs="Arial"/>
          <w:sz w:val="24"/>
          <w:szCs w:val="24"/>
          <w:lang w:eastAsia="ru-RU"/>
        </w:rPr>
        <w:lastRenderedPageBreak/>
        <w:t>2.7. На финансово-экономический отдел возлагаются:</w:t>
      </w:r>
      <w:bookmarkEnd w:id="15"/>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6" w:name="sub_101"/>
      <w:r w:rsidRPr="00310120">
        <w:rPr>
          <w:rFonts w:ascii="Arial" w:eastAsia="Times New Roman" w:hAnsi="Arial" w:cs="Arial"/>
          <w:sz w:val="24"/>
          <w:szCs w:val="24"/>
          <w:lang w:eastAsia="ru-RU"/>
        </w:rPr>
        <w:t>1) установление размера пенсии за выслугу лет и оформление соответствующих документов;</w:t>
      </w:r>
      <w:bookmarkEnd w:id="16"/>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7" w:name="sub_102"/>
      <w:r w:rsidRPr="00310120">
        <w:rPr>
          <w:rFonts w:ascii="Arial" w:eastAsia="Times New Roman" w:hAnsi="Arial" w:cs="Arial"/>
          <w:sz w:val="24"/>
          <w:szCs w:val="24"/>
          <w:lang w:eastAsia="ru-RU"/>
        </w:rPr>
        <w:t>2) своевременная и правильная выплата пенсии за выслугу лет;</w:t>
      </w:r>
      <w:bookmarkEnd w:id="17"/>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8" w:name="sub_103"/>
      <w:r w:rsidRPr="00310120">
        <w:rPr>
          <w:rFonts w:ascii="Arial" w:eastAsia="Times New Roman" w:hAnsi="Arial" w:cs="Arial"/>
          <w:sz w:val="24"/>
          <w:szCs w:val="24"/>
          <w:lang w:eastAsia="ru-RU"/>
        </w:rPr>
        <w:t>3) перерасчет и индексация пенсии за выслугу лет в порядке, установленном разделом 3 настоящего Положения;</w:t>
      </w:r>
      <w:bookmarkEnd w:id="18"/>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19" w:name="sub_104"/>
      <w:r w:rsidRPr="00310120">
        <w:rPr>
          <w:rFonts w:ascii="Arial" w:eastAsia="Times New Roman" w:hAnsi="Arial" w:cs="Arial"/>
          <w:sz w:val="24"/>
          <w:szCs w:val="24"/>
          <w:lang w:eastAsia="ru-RU"/>
        </w:rPr>
        <w:t>4) учет численности лиц, получающих пенсию за выслугу лет за счет средств местного бюджета;</w:t>
      </w:r>
      <w:bookmarkEnd w:id="19"/>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0" w:name="sub_105"/>
      <w:r w:rsidRPr="00310120">
        <w:rPr>
          <w:rFonts w:ascii="Arial" w:eastAsia="Times New Roman" w:hAnsi="Arial" w:cs="Arial"/>
          <w:sz w:val="24"/>
          <w:szCs w:val="24"/>
          <w:lang w:eastAsia="ru-RU"/>
        </w:rPr>
        <w:t>5) ведение бухгалтерского учета расходов на выплату пенсий за выслугу лет за счет средств местного бюджета;</w:t>
      </w:r>
      <w:bookmarkEnd w:id="20"/>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1" w:name="sub_106"/>
      <w:r w:rsidRPr="00310120">
        <w:rPr>
          <w:rFonts w:ascii="Arial" w:eastAsia="Times New Roman" w:hAnsi="Arial" w:cs="Arial"/>
          <w:sz w:val="24"/>
          <w:szCs w:val="24"/>
          <w:lang w:eastAsia="ru-RU"/>
        </w:rPr>
        <w:t>6) составления проекта бюджета Поселения, бухгалтерских и статистических отчетов;</w:t>
      </w:r>
      <w:bookmarkEnd w:id="21"/>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2" w:name="sub_107"/>
      <w:r w:rsidRPr="00310120">
        <w:rPr>
          <w:rFonts w:ascii="Arial" w:eastAsia="Times New Roman" w:hAnsi="Arial" w:cs="Arial"/>
          <w:sz w:val="24"/>
          <w:szCs w:val="24"/>
          <w:lang w:eastAsia="ru-RU"/>
        </w:rPr>
        <w:t>7) организация личного приема граждан, рассмотрение обращений по вопросам, связанным с расчетом, выплатой, перерасчетом и индексацией пенсий за выслугу лет, осуществляемых за счет средств местного бюджета;</w:t>
      </w:r>
      <w:bookmarkEnd w:id="22"/>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3" w:name="sub_108"/>
      <w:r w:rsidRPr="00310120">
        <w:rPr>
          <w:rFonts w:ascii="Arial" w:eastAsia="Times New Roman" w:hAnsi="Arial" w:cs="Arial"/>
          <w:sz w:val="24"/>
          <w:szCs w:val="24"/>
          <w:lang w:eastAsia="ru-RU"/>
        </w:rPr>
        <w:t>8) выявление оснований для приостановления или прекращения выплаты пенсии за выслугу лет и при наличии оснований - приостановление и прекращение выплаты пенсии за выслугу лет.</w:t>
      </w:r>
      <w:bookmarkEnd w:id="23"/>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2.8. Решение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Общий отдел администрации ведет учет и обеспечивает сохранность пенсионных дел получателей пенсии за выслугу лет.</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В случае отказа в назначении пенсии за выслугу лет пенсионные дела с указанием причин отказа также хранятся в общем отделе администрации.</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3.Порядок перерасчета и индексации пенсии за выслугу лет</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4" w:name="sub_11"/>
      <w:r w:rsidRPr="00310120">
        <w:rPr>
          <w:rFonts w:ascii="Arial" w:eastAsia="Times New Roman" w:hAnsi="Arial" w:cs="Arial"/>
          <w:sz w:val="24"/>
          <w:szCs w:val="24"/>
          <w:lang w:eastAsia="ru-RU"/>
        </w:rPr>
        <w:t> </w:t>
      </w:r>
      <w:bookmarkEnd w:id="24"/>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3.1. Перерасчет размера пенсии за выслугу лет производится финансово-экономическим отделом администрации в случаях:</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5" w:name="sub_111"/>
      <w:r w:rsidRPr="00310120">
        <w:rPr>
          <w:rFonts w:ascii="Arial" w:eastAsia="Times New Roman" w:hAnsi="Arial" w:cs="Arial"/>
          <w:sz w:val="24"/>
          <w:szCs w:val="24"/>
          <w:lang w:eastAsia="ru-RU"/>
        </w:rPr>
        <w:t>1) изменения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w:t>
      </w:r>
      <w:bookmarkEnd w:id="25"/>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6" w:name="sub_112"/>
      <w:r w:rsidRPr="00310120">
        <w:rPr>
          <w:rFonts w:ascii="Arial" w:eastAsia="Times New Roman" w:hAnsi="Arial" w:cs="Arial"/>
          <w:sz w:val="24"/>
          <w:szCs w:val="24"/>
          <w:lang w:eastAsia="ru-RU"/>
        </w:rPr>
        <w:t>2) изменения величины прожиточного минимума, устанавливаемого в целом по области в расчете на душу населения;</w:t>
      </w:r>
      <w:bookmarkEnd w:id="26"/>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7" w:name="sub_113"/>
      <w:r w:rsidRPr="00310120">
        <w:rPr>
          <w:rFonts w:ascii="Arial" w:eastAsia="Times New Roman" w:hAnsi="Arial" w:cs="Arial"/>
          <w:sz w:val="24"/>
          <w:szCs w:val="24"/>
          <w:lang w:eastAsia="ru-RU"/>
        </w:rPr>
        <w:t>3) в иных случаях в соответствии с законодательством.</w:t>
      </w:r>
      <w:bookmarkEnd w:id="27"/>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8" w:name="sub_12"/>
      <w:r w:rsidRPr="00310120">
        <w:rPr>
          <w:rFonts w:ascii="Arial" w:eastAsia="Times New Roman" w:hAnsi="Arial" w:cs="Arial"/>
          <w:sz w:val="24"/>
          <w:szCs w:val="24"/>
          <w:lang w:eastAsia="ru-RU"/>
        </w:rPr>
        <w:t xml:space="preserve">3.2.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w:t>
      </w:r>
      <w:proofErr w:type="gramStart"/>
      <w:r w:rsidRPr="00310120">
        <w:rPr>
          <w:rFonts w:ascii="Arial" w:eastAsia="Times New Roman" w:hAnsi="Arial" w:cs="Arial"/>
          <w:sz w:val="24"/>
          <w:szCs w:val="24"/>
          <w:lang w:eastAsia="ru-RU"/>
        </w:rPr>
        <w:t>При обращении за перерасчетом размера пенсии за выслугу лет получателю пенсии необходимо представить справку территориального органа Пенсионного фонда Российской Федерации о размере страховой пенсии по старости или страховой пенсии по инвалидности с указанием сумм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w:t>
      </w:r>
      <w:proofErr w:type="gramEnd"/>
      <w:r w:rsidRPr="00310120">
        <w:rPr>
          <w:rFonts w:ascii="Arial" w:eastAsia="Times New Roman" w:hAnsi="Arial" w:cs="Arial"/>
          <w:sz w:val="24"/>
          <w:szCs w:val="24"/>
          <w:lang w:eastAsia="ru-RU"/>
        </w:rPr>
        <w:t xml:space="preserve"> в связи с валоризацией пенсионных прав, предусмотренные Федеральным законом "О трудовых пенсиях в Российской Федерации". Заявление получателя пенсии и представление указанной справки не требуется при </w:t>
      </w:r>
      <w:r w:rsidRPr="00310120">
        <w:rPr>
          <w:rFonts w:ascii="Arial" w:eastAsia="Times New Roman" w:hAnsi="Arial" w:cs="Arial"/>
          <w:sz w:val="24"/>
          <w:szCs w:val="24"/>
          <w:lang w:eastAsia="ru-RU"/>
        </w:rPr>
        <w:lastRenderedPageBreak/>
        <w:t>изменении величины прожиточного минимума, установленного в целом по области в расчете на душу населения.</w:t>
      </w:r>
      <w:bookmarkEnd w:id="28"/>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xml:space="preserve">Перерасчет размера пенсии за выслугу лет в связи с изменением величины прожиточного минимума производится </w:t>
      </w:r>
      <w:proofErr w:type="gramStart"/>
      <w:r w:rsidRPr="00310120">
        <w:rPr>
          <w:rFonts w:ascii="Arial" w:eastAsia="Times New Roman" w:hAnsi="Arial" w:cs="Arial"/>
          <w:sz w:val="24"/>
          <w:szCs w:val="24"/>
          <w:lang w:eastAsia="ru-RU"/>
        </w:rPr>
        <w:t>со дня установления величины прожиточного минимума в целом по области в расчете на душу</w:t>
      </w:r>
      <w:proofErr w:type="gramEnd"/>
      <w:r w:rsidRPr="00310120">
        <w:rPr>
          <w:rFonts w:ascii="Arial" w:eastAsia="Times New Roman" w:hAnsi="Arial" w:cs="Arial"/>
          <w:sz w:val="24"/>
          <w:szCs w:val="24"/>
          <w:lang w:eastAsia="ru-RU"/>
        </w:rPr>
        <w:t xml:space="preserve"> населения.</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29" w:name="sub_123"/>
      <w:r w:rsidRPr="00310120">
        <w:rPr>
          <w:rFonts w:ascii="Arial" w:eastAsia="Times New Roman" w:hAnsi="Arial" w:cs="Arial"/>
          <w:sz w:val="24"/>
          <w:szCs w:val="24"/>
          <w:lang w:eastAsia="ru-RU"/>
        </w:rPr>
        <w:t xml:space="preserve">При установлении группы инвалидности, которая влечет увеличение размера пенсии за выслугу лет, пенсия за выслугу лет в новом размере выплачивается со дня вынесения федеральным учреждением </w:t>
      </w:r>
      <w:proofErr w:type="gramStart"/>
      <w:r w:rsidRPr="00310120">
        <w:rPr>
          <w:rFonts w:ascii="Arial" w:eastAsia="Times New Roman" w:hAnsi="Arial" w:cs="Arial"/>
          <w:sz w:val="24"/>
          <w:szCs w:val="24"/>
          <w:lang w:eastAsia="ru-RU"/>
        </w:rPr>
        <w:t>медико-социальной</w:t>
      </w:r>
      <w:proofErr w:type="gramEnd"/>
      <w:r w:rsidRPr="00310120">
        <w:rPr>
          <w:rFonts w:ascii="Arial" w:eastAsia="Times New Roman" w:hAnsi="Arial" w:cs="Arial"/>
          <w:sz w:val="24"/>
          <w:szCs w:val="24"/>
          <w:lang w:eastAsia="ru-RU"/>
        </w:rPr>
        <w:t xml:space="preserve"> экспертизы соответствующего решения.</w:t>
      </w:r>
      <w:bookmarkEnd w:id="29"/>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0" w:name="sub_124"/>
      <w:r w:rsidRPr="00310120">
        <w:rPr>
          <w:rFonts w:ascii="Arial" w:eastAsia="Times New Roman" w:hAnsi="Arial" w:cs="Arial"/>
          <w:sz w:val="24"/>
          <w:szCs w:val="24"/>
          <w:lang w:eastAsia="ru-RU"/>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bookmarkEnd w:id="30"/>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1" w:name="sub_13"/>
      <w:r w:rsidRPr="00310120">
        <w:rPr>
          <w:rFonts w:ascii="Arial" w:eastAsia="Times New Roman" w:hAnsi="Arial" w:cs="Arial"/>
          <w:sz w:val="24"/>
          <w:szCs w:val="24"/>
          <w:lang w:eastAsia="ru-RU"/>
        </w:rPr>
        <w:t xml:space="preserve">3.3. Пенсия за выслугу лет индексируется финансово-экономическим отделом администрации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w:t>
      </w:r>
      <w:bookmarkEnd w:id="31"/>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Перерасчет размера пенсии за выслугу лет в связи с увеличением (индексацией) должностного оклада и (или) ежемесячной надбавки к должностному окладу за классный чин производится со дня увеличения (индексации) должностного оклада и (или) ежемесячной надбавки к должностному окладу за классный чин.</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2" w:name="sub_14"/>
      <w:r w:rsidRPr="00310120">
        <w:rPr>
          <w:rFonts w:ascii="Arial" w:eastAsia="Times New Roman" w:hAnsi="Arial" w:cs="Arial"/>
          <w:sz w:val="24"/>
          <w:szCs w:val="24"/>
          <w:lang w:eastAsia="ru-RU"/>
        </w:rPr>
        <w:t xml:space="preserve">3.4. Перерасчет и индексация пенсии за выслугу лет оформляются нормативным правовым актом администрации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w:t>
      </w:r>
      <w:bookmarkEnd w:id="32"/>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3" w:name="sub_400"/>
      <w:r w:rsidRPr="00310120">
        <w:rPr>
          <w:rFonts w:ascii="Arial" w:eastAsia="Times New Roman" w:hAnsi="Arial" w:cs="Arial"/>
          <w:sz w:val="24"/>
          <w:szCs w:val="24"/>
          <w:lang w:eastAsia="ru-RU"/>
        </w:rPr>
        <w:t>4. Порядок выплаты пенсии за выслугу лет</w:t>
      </w:r>
      <w:bookmarkEnd w:id="33"/>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4" w:name="sub_15"/>
      <w:r w:rsidRPr="00310120">
        <w:rPr>
          <w:rFonts w:ascii="Arial" w:eastAsia="Times New Roman" w:hAnsi="Arial" w:cs="Arial"/>
          <w:sz w:val="24"/>
          <w:szCs w:val="24"/>
          <w:lang w:eastAsia="ru-RU"/>
        </w:rPr>
        <w:t>4.1.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bookmarkEnd w:id="34"/>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proofErr w:type="gramStart"/>
      <w:r w:rsidRPr="00310120">
        <w:rPr>
          <w:rFonts w:ascii="Arial" w:eastAsia="Times New Roman" w:hAnsi="Arial" w:cs="Arial"/>
          <w:sz w:val="24"/>
          <w:szCs w:val="24"/>
          <w:lang w:eastAsia="ru-RU"/>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310120">
        <w:rPr>
          <w:rFonts w:ascii="Arial" w:eastAsia="Times New Roman" w:hAnsi="Arial" w:cs="Arial"/>
          <w:sz w:val="24"/>
          <w:szCs w:val="24"/>
          <w:lang w:eastAsia="ru-RU"/>
        </w:rPr>
        <w:t xml:space="preserve"> периода, за который гражданину производились указанные выплаты.</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5" w:name="sub_17"/>
      <w:r w:rsidRPr="00310120">
        <w:rPr>
          <w:rFonts w:ascii="Arial" w:eastAsia="Times New Roman" w:hAnsi="Arial" w:cs="Arial"/>
          <w:sz w:val="24"/>
          <w:szCs w:val="24"/>
          <w:lang w:eastAsia="ru-RU"/>
        </w:rPr>
        <w:t>4.2. Выплата пенсии за выслугу лет производится финансово-экономическим отделом администрации за текущий месяц путем зачисления суммы пенсии за выслугу лет на счет получателя в банке.</w:t>
      </w:r>
      <w:bookmarkEnd w:id="35"/>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Расходы за услуги банка по зачислению пенсии за выслугу лет осуществляются за счет средств местного бюджета.</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6" w:name="sub_18"/>
      <w:r w:rsidRPr="00310120">
        <w:rPr>
          <w:rFonts w:ascii="Arial" w:eastAsia="Times New Roman" w:hAnsi="Arial" w:cs="Arial"/>
          <w:sz w:val="24"/>
          <w:szCs w:val="24"/>
          <w:lang w:eastAsia="ru-RU"/>
        </w:rPr>
        <w:t xml:space="preserve">4.3. Выплата пенсии за выслугу лет приостанавливается на основании правового акта администрации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 в случаях, указанных в части 5 статьи 11 Закона Иркутской области "Об отдельных вопросах муниципальной службы в Иркутской области".</w:t>
      </w:r>
      <w:bookmarkEnd w:id="36"/>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7" w:name="sub_19"/>
      <w:r w:rsidRPr="00310120">
        <w:rPr>
          <w:rFonts w:ascii="Arial" w:eastAsia="Times New Roman" w:hAnsi="Arial" w:cs="Arial"/>
          <w:sz w:val="24"/>
          <w:szCs w:val="24"/>
          <w:lang w:eastAsia="ru-RU"/>
        </w:rPr>
        <w:t xml:space="preserve">4.4. Выплата пенсии за выслугу лет при прекращении обстоятельств, по которым она была приостановлена, возобновляется на прежних условиях на основании правового акта администрации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 </w:t>
      </w:r>
      <w:r w:rsidRPr="00310120">
        <w:rPr>
          <w:rFonts w:ascii="Arial" w:eastAsia="Times New Roman" w:hAnsi="Arial" w:cs="Arial"/>
          <w:sz w:val="24"/>
          <w:szCs w:val="24"/>
          <w:lang w:eastAsia="ru-RU"/>
        </w:rPr>
        <w:lastRenderedPageBreak/>
        <w:t>либо по заявлению гражданина устанавливается вновь в порядке, предусмотренном настоящим Положением для назначения пенсии за выслугу лет.</w:t>
      </w:r>
      <w:bookmarkEnd w:id="37"/>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8" w:name="sub_20"/>
      <w:r w:rsidRPr="00310120">
        <w:rPr>
          <w:rFonts w:ascii="Arial" w:eastAsia="Times New Roman" w:hAnsi="Arial" w:cs="Arial"/>
          <w:sz w:val="24"/>
          <w:szCs w:val="24"/>
          <w:lang w:eastAsia="ru-RU"/>
        </w:rPr>
        <w:t xml:space="preserve">4.5. Выплата пенсии за выслугу лет прекращается на основании правового акта администрации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 в случаях, указанных в части 6 статьи 11 Закона Иркутской области "Об отдельных вопросах муниципальной службы в Иркутской области".</w:t>
      </w:r>
      <w:bookmarkEnd w:id="38"/>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Выплата пенсии за выслугу лет прекращается со дня наступления соответствующих обстоятельств.</w:t>
      </w:r>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39" w:name="sub_210"/>
      <w:r w:rsidRPr="00310120">
        <w:rPr>
          <w:rFonts w:ascii="Arial" w:eastAsia="Times New Roman" w:hAnsi="Arial" w:cs="Arial"/>
          <w:sz w:val="24"/>
          <w:szCs w:val="24"/>
          <w:lang w:eastAsia="ru-RU"/>
        </w:rPr>
        <w:t>4.6. Распоряжения о приостановлении, прекращении, возобновлении выплаты пенсии за выслугу лет оформляются по форме согласно приложению №5 к настоящему Положению.</w:t>
      </w:r>
      <w:bookmarkEnd w:id="39"/>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40" w:name="sub_220"/>
      <w:r w:rsidRPr="00310120">
        <w:rPr>
          <w:rFonts w:ascii="Arial" w:eastAsia="Times New Roman" w:hAnsi="Arial" w:cs="Arial"/>
          <w:sz w:val="24"/>
          <w:szCs w:val="24"/>
          <w:lang w:eastAsia="ru-RU"/>
        </w:rPr>
        <w:t xml:space="preserve">4.7. </w:t>
      </w:r>
      <w:proofErr w:type="gramStart"/>
      <w:r w:rsidRPr="00310120">
        <w:rPr>
          <w:rFonts w:ascii="Arial" w:eastAsia="Times New Roman" w:hAnsi="Arial" w:cs="Arial"/>
          <w:sz w:val="24"/>
          <w:szCs w:val="24"/>
          <w:lang w:eastAsia="ru-RU"/>
        </w:rPr>
        <w:t xml:space="preserve">При наступлении обстоятельств, указанных в части 5 ,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банка, в котором открыт счет получателя, получатель пенсии за выслугу лет в 5-дневный срок письменно информирует об этом Администрацию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 с приложением заверенных в установленном порядке копий документов</w:t>
      </w:r>
      <w:proofErr w:type="gramEnd"/>
      <w:r w:rsidRPr="00310120">
        <w:rPr>
          <w:rFonts w:ascii="Arial" w:eastAsia="Times New Roman" w:hAnsi="Arial" w:cs="Arial"/>
          <w:sz w:val="24"/>
          <w:szCs w:val="24"/>
          <w:lang w:eastAsia="ru-RU"/>
        </w:rPr>
        <w:t>, подтверждающих наступление указанных обстоятельств.</w:t>
      </w:r>
      <w:bookmarkEnd w:id="40"/>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bookmarkStart w:id="41" w:name="sub_230"/>
      <w:r w:rsidRPr="00310120">
        <w:rPr>
          <w:rFonts w:ascii="Arial" w:eastAsia="Times New Roman" w:hAnsi="Arial" w:cs="Arial"/>
          <w:sz w:val="24"/>
          <w:szCs w:val="24"/>
          <w:lang w:eastAsia="ru-RU"/>
        </w:rPr>
        <w:t xml:space="preserve">4.8. Денежные средства, излишне выплаченные получателю пенсии за выслугу лет, при наступлении обстоятельств, установленных частями 5,6 статьи 11 Закона Иркутской области "Об отдельных вопросах муниципальной службы в Иркутской области", подлежат возврату в бюджет </w:t>
      </w:r>
      <w:r w:rsidR="00BA063F">
        <w:rPr>
          <w:rFonts w:ascii="Arial" w:eastAsia="Times New Roman" w:hAnsi="Arial" w:cs="Arial"/>
          <w:sz w:val="24"/>
          <w:szCs w:val="24"/>
          <w:lang w:eastAsia="ru-RU"/>
        </w:rPr>
        <w:t>Усть-Балейского</w:t>
      </w:r>
      <w:r w:rsidRPr="00310120">
        <w:rPr>
          <w:rFonts w:ascii="Arial" w:eastAsia="Times New Roman" w:hAnsi="Arial" w:cs="Arial"/>
          <w:sz w:val="24"/>
          <w:szCs w:val="24"/>
          <w:lang w:eastAsia="ru-RU"/>
        </w:rPr>
        <w:t xml:space="preserve"> муниципального образования.</w:t>
      </w:r>
      <w:bookmarkEnd w:id="41"/>
    </w:p>
    <w:p w:rsidR="00310120" w:rsidRPr="00310120" w:rsidRDefault="00310120" w:rsidP="00BA063F">
      <w:pPr>
        <w:shd w:val="clear" w:color="auto" w:fill="FFFFFF"/>
        <w:spacing w:after="0" w:line="240" w:lineRule="auto"/>
        <w:jc w:val="both"/>
        <w:rPr>
          <w:rFonts w:ascii="Arial" w:eastAsia="Times New Roman" w:hAnsi="Arial" w:cs="Arial"/>
          <w:sz w:val="24"/>
          <w:szCs w:val="24"/>
          <w:lang w:eastAsia="ru-RU"/>
        </w:rPr>
      </w:pPr>
      <w:r w:rsidRPr="00310120">
        <w:rPr>
          <w:rFonts w:ascii="Arial" w:eastAsia="Times New Roman" w:hAnsi="Arial" w:cs="Arial"/>
          <w:sz w:val="24"/>
          <w:szCs w:val="24"/>
          <w:lang w:eastAsia="ru-RU"/>
        </w:rPr>
        <w:t> </w:t>
      </w: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D70FBD" w:rsidRDefault="00D70FBD" w:rsidP="00310120">
      <w:pPr>
        <w:shd w:val="clear" w:color="auto" w:fill="FFFFFF"/>
        <w:spacing w:after="96" w:line="240" w:lineRule="auto"/>
        <w:jc w:val="right"/>
        <w:rPr>
          <w:rFonts w:ascii="Tahoma" w:eastAsia="Times New Roman" w:hAnsi="Tahoma" w:cs="Tahoma"/>
          <w:color w:val="2C2C2C"/>
          <w:sz w:val="20"/>
          <w:szCs w:val="20"/>
          <w:lang w:eastAsia="ru-RU"/>
        </w:rPr>
      </w:pPr>
    </w:p>
    <w:p w:rsidR="00310120" w:rsidRPr="00310120" w:rsidRDefault="00310120" w:rsidP="00D70FBD">
      <w:pPr>
        <w:shd w:val="clear" w:color="auto" w:fill="FFFFFF"/>
        <w:spacing w:after="0" w:line="240" w:lineRule="auto"/>
        <w:jc w:val="right"/>
        <w:rPr>
          <w:rFonts w:ascii="Courier New" w:eastAsia="Times New Roman" w:hAnsi="Courier New" w:cs="Courier New"/>
          <w:lang w:eastAsia="ru-RU"/>
        </w:rPr>
      </w:pPr>
      <w:r w:rsidRPr="00310120">
        <w:rPr>
          <w:rFonts w:ascii="Tahoma" w:eastAsia="Times New Roman" w:hAnsi="Tahoma" w:cs="Tahoma"/>
          <w:color w:val="2C2C2C"/>
          <w:sz w:val="20"/>
          <w:szCs w:val="20"/>
          <w:lang w:eastAsia="ru-RU"/>
        </w:rPr>
        <w:lastRenderedPageBreak/>
        <w:t> </w:t>
      </w:r>
      <w:r w:rsidRPr="00310120">
        <w:rPr>
          <w:rFonts w:ascii="Courier New" w:eastAsia="Times New Roman" w:hAnsi="Courier New" w:cs="Courier New"/>
          <w:caps/>
          <w:lang w:eastAsia="ru-RU"/>
        </w:rPr>
        <w:t>ПРИЛОЖЕНИЕ N 1 </w:t>
      </w:r>
      <w:r w:rsidRPr="00310120">
        <w:rPr>
          <w:rFonts w:ascii="Courier New" w:eastAsia="Times New Roman" w:hAnsi="Courier New" w:cs="Courier New"/>
          <w:lang w:eastAsia="ru-RU"/>
        </w:rPr>
        <w:t> </w:t>
      </w:r>
    </w:p>
    <w:p w:rsidR="00310120" w:rsidRPr="00310120" w:rsidRDefault="00310120" w:rsidP="00D70FBD">
      <w:pPr>
        <w:shd w:val="clear" w:color="auto" w:fill="FFFFFF"/>
        <w:spacing w:after="0" w:line="240" w:lineRule="auto"/>
        <w:jc w:val="right"/>
        <w:rPr>
          <w:rFonts w:ascii="Courier New" w:eastAsia="Times New Roman" w:hAnsi="Courier New" w:cs="Courier New"/>
          <w:lang w:eastAsia="ru-RU"/>
        </w:rPr>
      </w:pPr>
      <w:r w:rsidRPr="00310120">
        <w:rPr>
          <w:rFonts w:ascii="Courier New" w:eastAsia="Times New Roman" w:hAnsi="Courier New" w:cs="Courier New"/>
          <w:lang w:eastAsia="ru-RU"/>
        </w:rPr>
        <w:t>к Положению</w:t>
      </w:r>
    </w:p>
    <w:p w:rsidR="00310120" w:rsidRPr="00310120" w:rsidRDefault="00310120" w:rsidP="00D70FBD">
      <w:pPr>
        <w:shd w:val="clear" w:color="auto" w:fill="FFFFFF"/>
        <w:spacing w:after="0" w:line="240" w:lineRule="auto"/>
        <w:jc w:val="right"/>
        <w:rPr>
          <w:rFonts w:ascii="Courier New" w:eastAsia="Times New Roman" w:hAnsi="Courier New" w:cs="Courier New"/>
          <w:lang w:eastAsia="ru-RU"/>
        </w:rPr>
      </w:pPr>
      <w:r w:rsidRPr="00310120">
        <w:rPr>
          <w:rFonts w:ascii="Courier New" w:eastAsia="Times New Roman" w:hAnsi="Courier New" w:cs="Courier New"/>
          <w:lang w:eastAsia="ru-RU"/>
        </w:rPr>
        <w:t>о порядке назначения, перерасчета размера,</w:t>
      </w:r>
    </w:p>
    <w:p w:rsidR="00310120" w:rsidRPr="00310120" w:rsidRDefault="00310120" w:rsidP="00D70FBD">
      <w:pPr>
        <w:shd w:val="clear" w:color="auto" w:fill="FFFFFF"/>
        <w:spacing w:after="0" w:line="240" w:lineRule="auto"/>
        <w:jc w:val="right"/>
        <w:rPr>
          <w:rFonts w:ascii="Courier New" w:eastAsia="Times New Roman" w:hAnsi="Courier New" w:cs="Courier New"/>
          <w:lang w:eastAsia="ru-RU"/>
        </w:rPr>
      </w:pPr>
      <w:r w:rsidRPr="00310120">
        <w:rPr>
          <w:rFonts w:ascii="Courier New" w:eastAsia="Times New Roman" w:hAnsi="Courier New" w:cs="Courier New"/>
          <w:lang w:eastAsia="ru-RU"/>
        </w:rPr>
        <w:t>индексации и выплаты пенсии за выслугу лет</w:t>
      </w:r>
    </w:p>
    <w:p w:rsidR="00310120" w:rsidRPr="00310120" w:rsidRDefault="00310120" w:rsidP="00D70FBD">
      <w:pPr>
        <w:shd w:val="clear" w:color="auto" w:fill="FFFFFF"/>
        <w:spacing w:after="0" w:line="240" w:lineRule="auto"/>
        <w:jc w:val="right"/>
        <w:rPr>
          <w:rFonts w:ascii="Courier New" w:eastAsia="Times New Roman" w:hAnsi="Courier New" w:cs="Courier New"/>
          <w:lang w:eastAsia="ru-RU"/>
        </w:rPr>
      </w:pPr>
      <w:r w:rsidRPr="00310120">
        <w:rPr>
          <w:rFonts w:ascii="Courier New" w:eastAsia="Times New Roman" w:hAnsi="Courier New" w:cs="Courier New"/>
          <w:lang w:eastAsia="ru-RU"/>
        </w:rPr>
        <w:t>гражданам, замещавшим должности</w:t>
      </w:r>
    </w:p>
    <w:p w:rsidR="00310120" w:rsidRPr="00310120" w:rsidRDefault="00310120" w:rsidP="00D70FBD">
      <w:pPr>
        <w:shd w:val="clear" w:color="auto" w:fill="FFFFFF"/>
        <w:spacing w:after="0" w:line="240" w:lineRule="auto"/>
        <w:jc w:val="right"/>
        <w:rPr>
          <w:rFonts w:ascii="Courier New" w:eastAsia="Times New Roman" w:hAnsi="Courier New" w:cs="Courier New"/>
          <w:lang w:eastAsia="ru-RU"/>
        </w:rPr>
      </w:pPr>
      <w:r w:rsidRPr="00310120">
        <w:rPr>
          <w:rFonts w:ascii="Courier New" w:eastAsia="Times New Roman" w:hAnsi="Courier New" w:cs="Courier New"/>
          <w:lang w:eastAsia="ru-RU"/>
        </w:rPr>
        <w:t>муниципальной службы в администрации</w:t>
      </w:r>
    </w:p>
    <w:p w:rsidR="00310120" w:rsidRPr="00310120" w:rsidRDefault="00097F34" w:rsidP="00D70FBD">
      <w:pPr>
        <w:shd w:val="clear" w:color="auto" w:fill="FFFFFF"/>
        <w:spacing w:after="0" w:line="240" w:lineRule="auto"/>
        <w:jc w:val="right"/>
        <w:rPr>
          <w:rFonts w:ascii="Courier New" w:eastAsia="Times New Roman" w:hAnsi="Courier New" w:cs="Courier New"/>
          <w:lang w:eastAsia="ru-RU"/>
        </w:rPr>
      </w:pPr>
      <w:r w:rsidRPr="00D70FBD">
        <w:rPr>
          <w:rFonts w:ascii="Courier New" w:eastAsia="Times New Roman" w:hAnsi="Courier New" w:cs="Courier New"/>
          <w:lang w:eastAsia="ru-RU"/>
        </w:rPr>
        <w:t>Усть-Балейского</w:t>
      </w:r>
      <w:r w:rsidR="00310120" w:rsidRPr="00310120">
        <w:rPr>
          <w:rFonts w:ascii="Courier New" w:eastAsia="Times New Roman" w:hAnsi="Courier New" w:cs="Courier New"/>
          <w:lang w:eastAsia="ru-RU"/>
        </w:rPr>
        <w:t xml:space="preserve"> муниципального образования</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sz w:val="28"/>
          <w:szCs w:val="28"/>
          <w:lang w:eastAsia="ru-RU"/>
        </w:rPr>
        <w:t> </w:t>
      </w:r>
    </w:p>
    <w:p w:rsidR="00310120" w:rsidRPr="00310120" w:rsidRDefault="00310120" w:rsidP="00310120">
      <w:pPr>
        <w:shd w:val="clear" w:color="auto" w:fill="FFFFFF"/>
        <w:spacing w:after="96" w:line="240" w:lineRule="auto"/>
        <w:ind w:right="280"/>
        <w:jc w:val="right"/>
        <w:rPr>
          <w:rFonts w:ascii="Arial" w:eastAsia="Times New Roman" w:hAnsi="Arial" w:cs="Arial"/>
          <w:color w:val="2C2C2C"/>
          <w:sz w:val="24"/>
          <w:szCs w:val="24"/>
          <w:lang w:eastAsia="ru-RU"/>
        </w:rPr>
      </w:pPr>
      <w:r w:rsidRPr="00310120">
        <w:rPr>
          <w:rFonts w:ascii="Arial" w:eastAsia="Times New Roman" w:hAnsi="Arial" w:cs="Arial"/>
          <w:color w:val="2C2C2C"/>
          <w:sz w:val="24"/>
          <w:szCs w:val="24"/>
          <w:lang w:eastAsia="ru-RU"/>
        </w:rPr>
        <w:t xml:space="preserve">                                     Главе администрации </w:t>
      </w:r>
      <w:r w:rsidR="00097F34" w:rsidRPr="00D70FBD">
        <w:rPr>
          <w:rFonts w:ascii="Arial" w:eastAsia="Times New Roman" w:hAnsi="Arial" w:cs="Arial"/>
          <w:color w:val="2C2C2C"/>
          <w:sz w:val="24"/>
          <w:szCs w:val="24"/>
          <w:lang w:eastAsia="ru-RU"/>
        </w:rPr>
        <w:t>Усть-Балейского</w:t>
      </w:r>
    </w:p>
    <w:p w:rsidR="00310120" w:rsidRPr="00310120" w:rsidRDefault="00310120" w:rsidP="00310120">
      <w:pPr>
        <w:shd w:val="clear" w:color="auto" w:fill="FFFFFF"/>
        <w:spacing w:after="96" w:line="240" w:lineRule="auto"/>
        <w:ind w:right="280"/>
        <w:jc w:val="right"/>
        <w:rPr>
          <w:rFonts w:ascii="Arial" w:eastAsia="Times New Roman" w:hAnsi="Arial" w:cs="Arial"/>
          <w:color w:val="2C2C2C"/>
          <w:sz w:val="24"/>
          <w:szCs w:val="24"/>
          <w:lang w:eastAsia="ru-RU"/>
        </w:rPr>
      </w:pPr>
      <w:r w:rsidRPr="00310120">
        <w:rPr>
          <w:rFonts w:ascii="Arial" w:eastAsia="Times New Roman" w:hAnsi="Arial" w:cs="Arial"/>
          <w:color w:val="2C2C2C"/>
          <w:sz w:val="24"/>
          <w:szCs w:val="24"/>
          <w:lang w:eastAsia="ru-RU"/>
        </w:rPr>
        <w:t> муниципального образования</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______________________________</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от ___________________________</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______________________________</w:t>
      </w:r>
    </w:p>
    <w:p w:rsidR="00310120" w:rsidRPr="000F6A4A" w:rsidRDefault="00310120" w:rsidP="000F6A4A">
      <w:pPr>
        <w:shd w:val="clear" w:color="auto" w:fill="FFFFFF"/>
        <w:spacing w:after="96" w:line="240" w:lineRule="auto"/>
        <w:jc w:val="center"/>
        <w:rPr>
          <w:rFonts w:ascii="Courier New" w:eastAsia="Times New Roman" w:hAnsi="Courier New" w:cs="Courier New"/>
          <w:color w:val="2C2C2C"/>
          <w:sz w:val="16"/>
          <w:szCs w:val="16"/>
          <w:lang w:eastAsia="ru-RU"/>
        </w:rPr>
      </w:pPr>
      <w:r w:rsidRPr="000F6A4A">
        <w:rPr>
          <w:rFonts w:ascii="Courier New" w:eastAsia="Times New Roman" w:hAnsi="Courier New" w:cs="Courier New"/>
          <w:color w:val="2C2C2C"/>
          <w:sz w:val="16"/>
          <w:szCs w:val="16"/>
          <w:lang w:eastAsia="ru-RU"/>
        </w:rPr>
        <w:t>(фамилия, имя, отчество</w:t>
      </w:r>
      <w:r w:rsidR="000F6A4A">
        <w:rPr>
          <w:rFonts w:ascii="Courier New" w:eastAsia="Times New Roman" w:hAnsi="Courier New" w:cs="Courier New"/>
          <w:color w:val="2C2C2C"/>
          <w:sz w:val="16"/>
          <w:szCs w:val="16"/>
          <w:lang w:eastAsia="ru-RU"/>
        </w:rPr>
        <w:t xml:space="preserve"> </w:t>
      </w:r>
      <w:r w:rsidRPr="000F6A4A">
        <w:rPr>
          <w:rFonts w:ascii="Courier New" w:eastAsia="Times New Roman" w:hAnsi="Courier New" w:cs="Courier New"/>
          <w:color w:val="2C2C2C"/>
          <w:sz w:val="16"/>
          <w:szCs w:val="16"/>
          <w:lang w:eastAsia="ru-RU"/>
        </w:rPr>
        <w:t>заявителя)</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______________________________</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______________________________</w:t>
      </w:r>
    </w:p>
    <w:p w:rsidR="00310120" w:rsidRPr="000F6A4A" w:rsidRDefault="000F6A4A" w:rsidP="000F6A4A">
      <w:pPr>
        <w:shd w:val="clear" w:color="auto" w:fill="FFFFFF"/>
        <w:spacing w:after="96" w:line="240" w:lineRule="auto"/>
        <w:jc w:val="center"/>
        <w:rPr>
          <w:rFonts w:ascii="Courier New" w:eastAsia="Times New Roman" w:hAnsi="Courier New" w:cs="Courier New"/>
          <w:color w:val="2C2C2C"/>
          <w:sz w:val="16"/>
          <w:szCs w:val="16"/>
          <w:lang w:eastAsia="ru-RU"/>
        </w:rPr>
      </w:pPr>
      <w:r w:rsidRPr="000F6A4A">
        <w:rPr>
          <w:rFonts w:ascii="Courier New" w:eastAsia="Times New Roman" w:hAnsi="Courier New" w:cs="Courier New"/>
          <w:color w:val="2C2C2C"/>
          <w:sz w:val="16"/>
          <w:szCs w:val="16"/>
          <w:lang w:eastAsia="ru-RU"/>
        </w:rPr>
        <w:t xml:space="preserve"> </w:t>
      </w:r>
      <w:r w:rsidR="00310120" w:rsidRPr="000F6A4A">
        <w:rPr>
          <w:rFonts w:ascii="Courier New" w:eastAsia="Times New Roman" w:hAnsi="Courier New" w:cs="Courier New"/>
          <w:color w:val="2C2C2C"/>
          <w:sz w:val="16"/>
          <w:szCs w:val="16"/>
          <w:lang w:eastAsia="ru-RU"/>
        </w:rPr>
        <w:t>(наименование должности</w:t>
      </w:r>
      <w:r>
        <w:rPr>
          <w:rFonts w:ascii="Courier New" w:eastAsia="Times New Roman" w:hAnsi="Courier New" w:cs="Courier New"/>
          <w:color w:val="2C2C2C"/>
          <w:sz w:val="16"/>
          <w:szCs w:val="16"/>
          <w:lang w:eastAsia="ru-RU"/>
        </w:rPr>
        <w:t xml:space="preserve"> </w:t>
      </w:r>
      <w:r w:rsidR="00310120" w:rsidRPr="000F6A4A">
        <w:rPr>
          <w:rFonts w:ascii="Courier New" w:eastAsia="Times New Roman" w:hAnsi="Courier New" w:cs="Courier New"/>
          <w:color w:val="2C2C2C"/>
          <w:sz w:val="16"/>
          <w:szCs w:val="16"/>
          <w:lang w:eastAsia="ru-RU"/>
        </w:rPr>
        <w:t>заявителя на день увольнения)</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Адрес фактического проживания</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______________________________</w:t>
      </w:r>
    </w:p>
    <w:p w:rsidR="00310120" w:rsidRPr="00310120" w:rsidRDefault="00310120" w:rsidP="00D70FBD">
      <w:pPr>
        <w:shd w:val="clear" w:color="auto" w:fill="FFFFFF"/>
        <w:spacing w:after="96" w:line="240" w:lineRule="auto"/>
        <w:jc w:val="center"/>
        <w:rPr>
          <w:rFonts w:ascii="Courier New" w:eastAsia="Times New Roman" w:hAnsi="Courier New" w:cs="Courier New"/>
          <w:color w:val="2C2C2C"/>
          <w:sz w:val="24"/>
          <w:szCs w:val="24"/>
          <w:lang w:eastAsia="ru-RU"/>
        </w:rPr>
      </w:pPr>
      <w:r w:rsidRPr="00310120">
        <w:rPr>
          <w:rFonts w:ascii="Courier New" w:eastAsia="Times New Roman" w:hAnsi="Courier New" w:cs="Courier New"/>
          <w:color w:val="2C2C2C"/>
          <w:lang w:eastAsia="ru-RU"/>
        </w:rPr>
        <w:t>______________________________</w:t>
      </w:r>
    </w:p>
    <w:p w:rsidR="00310120" w:rsidRPr="00310120" w:rsidRDefault="00310120" w:rsidP="00D70FBD">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310120">
        <w:rPr>
          <w:rFonts w:ascii="Courier New" w:eastAsia="Times New Roman" w:hAnsi="Courier New" w:cs="Courier New"/>
          <w:color w:val="2C2C2C"/>
          <w:lang w:eastAsia="ru-RU"/>
        </w:rPr>
        <w:t>Телефон ______________________</w:t>
      </w:r>
    </w:p>
    <w:p w:rsidR="00310120" w:rsidRPr="00310120" w:rsidRDefault="00310120" w:rsidP="00310120">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310120">
        <w:rPr>
          <w:rFonts w:ascii="Times New Roman" w:eastAsia="Times New Roman" w:hAnsi="Times New Roman" w:cs="Times New Roman"/>
          <w:color w:val="2C2C2C"/>
          <w:sz w:val="24"/>
          <w:szCs w:val="24"/>
          <w:lang w:eastAsia="ru-RU"/>
        </w:rPr>
        <w:t> </w:t>
      </w:r>
    </w:p>
    <w:p w:rsidR="00310120" w:rsidRPr="00310120" w:rsidRDefault="00310120" w:rsidP="00D70FBD">
      <w:pPr>
        <w:shd w:val="clear" w:color="auto" w:fill="FFFFFF"/>
        <w:spacing w:after="96" w:line="240" w:lineRule="auto"/>
        <w:jc w:val="center"/>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Заявление</w:t>
      </w:r>
    </w:p>
    <w:p w:rsidR="00310120" w:rsidRPr="00310120" w:rsidRDefault="00310120" w:rsidP="00310120">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 </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     В соответствии со </w:t>
      </w:r>
      <w:hyperlink r:id="rId5" w:history="1">
        <w:r w:rsidRPr="00D70FBD">
          <w:rPr>
            <w:rFonts w:ascii="Courier New" w:eastAsia="Times New Roman" w:hAnsi="Courier New" w:cs="Courier New"/>
            <w:lang w:eastAsia="ru-RU"/>
          </w:rPr>
          <w:t>статьей 11</w:t>
        </w:r>
      </w:hyperlink>
      <w:r w:rsidRPr="00310120">
        <w:rPr>
          <w:rFonts w:ascii="Courier New" w:eastAsia="Times New Roman" w:hAnsi="Courier New" w:cs="Courier New"/>
          <w:lang w:eastAsia="ru-RU"/>
        </w:rPr>
        <w:t> Закона Иркутской области "Об  отдельных вопросах муниципальной службы в Иркутской области",  прошу назначить мне пенсию за выслугу лет к трудовой пенсии  по  старост</w:t>
      </w:r>
      <w:proofErr w:type="gramStart"/>
      <w:r w:rsidRPr="00310120">
        <w:rPr>
          <w:rFonts w:ascii="Courier New" w:eastAsia="Times New Roman" w:hAnsi="Courier New" w:cs="Courier New"/>
          <w:lang w:eastAsia="ru-RU"/>
        </w:rPr>
        <w:t>и(</w:t>
      </w:r>
      <w:proofErr w:type="gramEnd"/>
      <w:r w:rsidRPr="00310120">
        <w:rPr>
          <w:rFonts w:ascii="Courier New" w:eastAsia="Times New Roman" w:hAnsi="Courier New" w:cs="Courier New"/>
          <w:lang w:eastAsia="ru-RU"/>
        </w:rPr>
        <w:t>инвалидности), к пенсии, назначенной в соответствии с </w:t>
      </w:r>
      <w:hyperlink r:id="rId6" w:history="1">
        <w:r w:rsidRPr="00D70FBD">
          <w:rPr>
            <w:rFonts w:ascii="Courier New" w:eastAsia="Times New Roman" w:hAnsi="Courier New" w:cs="Courier New"/>
            <w:lang w:eastAsia="ru-RU"/>
          </w:rPr>
          <w:t>Законом</w:t>
        </w:r>
      </w:hyperlink>
      <w:r w:rsidR="000F6A4A">
        <w:rPr>
          <w:rFonts w:ascii="Courier New" w:eastAsia="Times New Roman" w:hAnsi="Courier New" w:cs="Courier New"/>
          <w:lang w:eastAsia="ru-RU"/>
        </w:rPr>
        <w:t xml:space="preserve"> Российской </w:t>
      </w:r>
      <w:r w:rsidRPr="00310120">
        <w:rPr>
          <w:rFonts w:ascii="Courier New" w:eastAsia="Times New Roman" w:hAnsi="Courier New" w:cs="Courier New"/>
          <w:lang w:eastAsia="ru-RU"/>
        </w:rPr>
        <w:t>Федерации    "О    занятости   </w:t>
      </w:r>
    </w:p>
    <w:p w:rsidR="00310120" w:rsidRPr="000F6A4A" w:rsidRDefault="000F6A4A" w:rsidP="000F6A4A">
      <w:pPr>
        <w:shd w:val="clear" w:color="auto" w:fill="FFFFFF"/>
        <w:spacing w:after="96" w:line="240" w:lineRule="auto"/>
        <w:jc w:val="both"/>
        <w:rPr>
          <w:rFonts w:ascii="Courier New" w:eastAsia="Times New Roman" w:hAnsi="Courier New" w:cs="Courier New"/>
          <w:lang w:eastAsia="ru-RU"/>
        </w:rPr>
      </w:pPr>
      <w:r>
        <w:rPr>
          <w:rFonts w:ascii="Courier New" w:eastAsia="Times New Roman" w:hAnsi="Courier New" w:cs="Courier New"/>
          <w:lang w:eastAsia="ru-RU"/>
        </w:rPr>
        <w:t>населения </w:t>
      </w:r>
      <w:r w:rsidR="00310120" w:rsidRPr="00310120">
        <w:rPr>
          <w:rFonts w:ascii="Courier New" w:eastAsia="Times New Roman" w:hAnsi="Courier New" w:cs="Courier New"/>
          <w:lang w:eastAsia="ru-RU"/>
        </w:rPr>
        <w:t>в   Российской    Федерации" (</w:t>
      </w:r>
      <w:proofErr w:type="gramStart"/>
      <w:r w:rsidR="00310120" w:rsidRPr="00310120">
        <w:rPr>
          <w:rFonts w:ascii="Courier New" w:eastAsia="Times New Roman" w:hAnsi="Courier New" w:cs="Courier New"/>
          <w:lang w:eastAsia="ru-RU"/>
        </w:rPr>
        <w:t>нужное</w:t>
      </w:r>
      <w:proofErr w:type="gramEnd"/>
      <w:r w:rsidR="00310120" w:rsidRPr="00310120">
        <w:rPr>
          <w:rFonts w:ascii="Courier New" w:eastAsia="Times New Roman" w:hAnsi="Courier New" w:cs="Courier New"/>
          <w:lang w:eastAsia="ru-RU"/>
        </w:rPr>
        <w:t xml:space="preserve"> подчеркнуть).</w:t>
      </w:r>
    </w:p>
    <w:p w:rsidR="00310120" w:rsidRPr="00310120" w:rsidRDefault="000F6A4A" w:rsidP="000F6A4A">
      <w:pPr>
        <w:shd w:val="clear" w:color="auto" w:fill="FFFFFF"/>
        <w:spacing w:after="96" w:line="240" w:lineRule="auto"/>
        <w:jc w:val="both"/>
        <w:rPr>
          <w:rFonts w:ascii="Courier New" w:eastAsia="Times New Roman" w:hAnsi="Courier New" w:cs="Courier New"/>
          <w:sz w:val="24"/>
          <w:szCs w:val="24"/>
          <w:lang w:eastAsia="ru-RU"/>
        </w:rPr>
      </w:pPr>
      <w:r>
        <w:rPr>
          <w:rFonts w:ascii="Courier New" w:eastAsia="Times New Roman" w:hAnsi="Courier New" w:cs="Courier New"/>
          <w:lang w:eastAsia="ru-RU"/>
        </w:rPr>
        <w:t>  </w:t>
      </w:r>
      <w:r w:rsidR="00310120" w:rsidRPr="00310120">
        <w:rPr>
          <w:rFonts w:ascii="Courier New" w:eastAsia="Times New Roman" w:hAnsi="Courier New" w:cs="Courier New"/>
          <w:lang w:eastAsia="ru-RU"/>
        </w:rPr>
        <w:t xml:space="preserve">Трудовую пенсию получаю </w:t>
      </w:r>
      <w:proofErr w:type="gramStart"/>
      <w:r w:rsidR="00310120" w:rsidRPr="00310120">
        <w:rPr>
          <w:rFonts w:ascii="Courier New" w:eastAsia="Times New Roman" w:hAnsi="Courier New" w:cs="Courier New"/>
          <w:lang w:eastAsia="ru-RU"/>
        </w:rPr>
        <w:t>в</w:t>
      </w:r>
      <w:proofErr w:type="gramEnd"/>
      <w:r w:rsidR="00310120" w:rsidRPr="00310120">
        <w:rPr>
          <w:rFonts w:ascii="Courier New" w:eastAsia="Times New Roman" w:hAnsi="Courier New" w:cs="Courier New"/>
          <w:lang w:eastAsia="ru-RU"/>
        </w:rPr>
        <w:t xml:space="preserve"> ____________________________________________</w:t>
      </w:r>
      <w:r>
        <w:rPr>
          <w:rFonts w:ascii="Courier New" w:eastAsia="Times New Roman" w:hAnsi="Courier New" w:cs="Courier New"/>
          <w:sz w:val="24"/>
          <w:szCs w:val="24"/>
          <w:lang w:eastAsia="ru-RU"/>
        </w:rPr>
        <w:t>_______________</w:t>
      </w:r>
      <w:r w:rsidR="00310120" w:rsidRPr="00310120">
        <w:rPr>
          <w:rFonts w:ascii="Courier New" w:eastAsia="Times New Roman" w:hAnsi="Courier New" w:cs="Courier New"/>
          <w:lang w:eastAsia="ru-RU"/>
        </w:rPr>
        <w:t>.</w:t>
      </w:r>
    </w:p>
    <w:p w:rsidR="00310120" w:rsidRPr="000F6A4A" w:rsidRDefault="00310120" w:rsidP="000F6A4A">
      <w:pPr>
        <w:shd w:val="clear" w:color="auto" w:fill="FFFFFF"/>
        <w:spacing w:after="96" w:line="240" w:lineRule="auto"/>
        <w:jc w:val="both"/>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                         (наименование органа)</w:t>
      </w:r>
    </w:p>
    <w:p w:rsidR="000F6A4A" w:rsidRDefault="000F6A4A" w:rsidP="000F6A4A">
      <w:pPr>
        <w:shd w:val="clear" w:color="auto" w:fill="FFFFFF"/>
        <w:spacing w:after="96"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Пенсию за выслугу лет либо </w:t>
      </w:r>
      <w:r w:rsidR="00310120" w:rsidRPr="00310120">
        <w:rPr>
          <w:rFonts w:ascii="Courier New" w:eastAsia="Times New Roman" w:hAnsi="Courier New" w:cs="Courier New"/>
          <w:lang w:eastAsia="ru-RU"/>
        </w:rPr>
        <w:t xml:space="preserve">иные  ежемесячные  выплаты,  </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proofErr w:type="gramStart"/>
      <w:r w:rsidRPr="00310120">
        <w:rPr>
          <w:rFonts w:ascii="Courier New" w:eastAsia="Times New Roman" w:hAnsi="Courier New" w:cs="Courier New"/>
          <w:lang w:eastAsia="ru-RU"/>
        </w:rPr>
        <w:t>связанные  с замещением  государственной  должности</w:t>
      </w:r>
      <w:proofErr w:type="gramEnd"/>
    </w:p>
    <w:p w:rsidR="00310120" w:rsidRP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  Российской  Федерации,  должности федеральной государственной службы,  госуд</w:t>
      </w:r>
      <w:r w:rsidR="000F6A4A">
        <w:rPr>
          <w:rFonts w:ascii="Courier New" w:eastAsia="Times New Roman" w:hAnsi="Courier New" w:cs="Courier New"/>
          <w:lang w:eastAsia="ru-RU"/>
        </w:rPr>
        <w:t xml:space="preserve">арственной  должности  субъекта Российской </w:t>
      </w:r>
      <w:r w:rsidRPr="00310120">
        <w:rPr>
          <w:rFonts w:ascii="Courier New" w:eastAsia="Times New Roman" w:hAnsi="Courier New" w:cs="Courier New"/>
          <w:lang w:eastAsia="ru-RU"/>
        </w:rPr>
        <w:t>Федерации,   должности  госуд</w:t>
      </w:r>
      <w:r w:rsidR="000F6A4A">
        <w:rPr>
          <w:rFonts w:ascii="Courier New" w:eastAsia="Times New Roman" w:hAnsi="Courier New" w:cs="Courier New"/>
          <w:lang w:eastAsia="ru-RU"/>
        </w:rPr>
        <w:t xml:space="preserve">арственной  гражданской  службы </w:t>
      </w:r>
      <w:r w:rsidRPr="00310120">
        <w:rPr>
          <w:rFonts w:ascii="Courier New" w:eastAsia="Times New Roman" w:hAnsi="Courier New" w:cs="Courier New"/>
          <w:lang w:eastAsia="ru-RU"/>
        </w:rPr>
        <w:t>субъекта   Российской   Федерации,   муниципальной  должности,  должности муниципальной службы, не получаю.</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bookmarkStart w:id="42" w:name="sub_26"/>
      <w:r w:rsidRPr="00310120">
        <w:rPr>
          <w:rFonts w:ascii="Courier New" w:eastAsia="Times New Roman" w:hAnsi="Courier New" w:cs="Courier New"/>
          <w:lang w:eastAsia="ru-RU"/>
        </w:rPr>
        <w:t>     Обязуюсь в  5-дневный  срок  письменно  проинформировать </w:t>
      </w:r>
      <w:bookmarkEnd w:id="42"/>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 xml:space="preserve">Администрацию </w:t>
      </w:r>
      <w:r w:rsidR="00BA063F" w:rsidRPr="00D70FBD">
        <w:rPr>
          <w:rFonts w:ascii="Courier New" w:eastAsia="Times New Roman" w:hAnsi="Courier New" w:cs="Courier New"/>
          <w:lang w:eastAsia="ru-RU"/>
        </w:rPr>
        <w:t>Усть-Балейского</w:t>
      </w:r>
      <w:r w:rsidRPr="00310120">
        <w:rPr>
          <w:rFonts w:ascii="Courier New" w:eastAsia="Times New Roman" w:hAnsi="Courier New" w:cs="Courier New"/>
          <w:lang w:eastAsia="ru-RU"/>
        </w:rPr>
        <w:t xml:space="preserve"> муниципального образования в случаях:</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     - замещения    государственной   должности   Российской   Федерации, должно</w:t>
      </w:r>
      <w:r w:rsidR="000F6A4A">
        <w:rPr>
          <w:rFonts w:ascii="Courier New" w:eastAsia="Times New Roman" w:hAnsi="Courier New" w:cs="Courier New"/>
          <w:lang w:eastAsia="ru-RU"/>
        </w:rPr>
        <w:t xml:space="preserve">сти федеральной государственной </w:t>
      </w:r>
      <w:r w:rsidRPr="00310120">
        <w:rPr>
          <w:rFonts w:ascii="Courier New" w:eastAsia="Times New Roman" w:hAnsi="Courier New" w:cs="Courier New"/>
          <w:lang w:eastAsia="ru-RU"/>
        </w:rPr>
        <w:t>службы,</w:t>
      </w:r>
      <w:r w:rsidR="000F6A4A">
        <w:rPr>
          <w:rFonts w:ascii="Courier New" w:eastAsia="Times New Roman" w:hAnsi="Courier New" w:cs="Courier New"/>
          <w:lang w:eastAsia="ru-RU"/>
        </w:rPr>
        <w:t xml:space="preserve"> </w:t>
      </w:r>
      <w:r w:rsidRPr="00310120">
        <w:rPr>
          <w:rFonts w:ascii="Courier New" w:eastAsia="Times New Roman" w:hAnsi="Courier New" w:cs="Courier New"/>
          <w:lang w:eastAsia="ru-RU"/>
        </w:rPr>
        <w:t>государственной </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должности субъекта  Российской  Федерации, должности  государственной </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lastRenderedPageBreak/>
        <w:t xml:space="preserve"> гражданской службы субъекта  Российской Федерации, муниципальной должности, должности муниципальной службы;</w:t>
      </w:r>
    </w:p>
    <w:p w:rsidR="000F6A4A" w:rsidRDefault="000F6A4A" w:rsidP="000F6A4A">
      <w:pPr>
        <w:shd w:val="clear" w:color="auto" w:fill="FFFFFF"/>
        <w:spacing w:after="96" w:line="240" w:lineRule="auto"/>
        <w:jc w:val="both"/>
        <w:rPr>
          <w:rFonts w:ascii="Courier New" w:eastAsia="Times New Roman" w:hAnsi="Courier New" w:cs="Courier New"/>
          <w:lang w:eastAsia="ru-RU"/>
        </w:rPr>
      </w:pPr>
      <w:r>
        <w:rPr>
          <w:rFonts w:ascii="Courier New" w:eastAsia="Times New Roman" w:hAnsi="Courier New" w:cs="Courier New"/>
          <w:lang w:eastAsia="ru-RU"/>
        </w:rPr>
        <w:t>  </w:t>
      </w:r>
      <w:r w:rsidR="00310120" w:rsidRPr="00310120">
        <w:rPr>
          <w:rFonts w:ascii="Courier New" w:eastAsia="Times New Roman" w:hAnsi="Courier New" w:cs="Courier New"/>
          <w:lang w:eastAsia="ru-RU"/>
        </w:rPr>
        <w:t>назначения   в   соответствии   с   законодательством   Российской Федерации, субъектов Российской Федерации пенсии за вы</w:t>
      </w:r>
      <w:r>
        <w:rPr>
          <w:rFonts w:ascii="Courier New" w:eastAsia="Times New Roman" w:hAnsi="Courier New" w:cs="Courier New"/>
          <w:lang w:eastAsia="ru-RU"/>
        </w:rPr>
        <w:t xml:space="preserve">слугу лет либо иных ежемесячных </w:t>
      </w:r>
      <w:r w:rsidR="00310120" w:rsidRPr="00310120">
        <w:rPr>
          <w:rFonts w:ascii="Courier New" w:eastAsia="Times New Roman" w:hAnsi="Courier New" w:cs="Courier New"/>
          <w:lang w:eastAsia="ru-RU"/>
        </w:rPr>
        <w:t>выплат,  связанных  с  замещением  государственной </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 xml:space="preserve">должности Российской   Федерации,  должности  федеральной  </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 xml:space="preserve">государственной  службы, государственной  должности  субъекта  </w:t>
      </w:r>
    </w:p>
    <w:p w:rsid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Российской   Федерации,   должности государственной   гражданской  </w:t>
      </w:r>
    </w:p>
    <w:p w:rsidR="00310120" w:rsidRPr="000F6A4A" w:rsidRDefault="00310120" w:rsidP="000F6A4A">
      <w:pPr>
        <w:shd w:val="clear" w:color="auto" w:fill="FFFFFF"/>
        <w:spacing w:after="96" w:line="240" w:lineRule="auto"/>
        <w:jc w:val="both"/>
        <w:rPr>
          <w:rFonts w:ascii="Courier New" w:eastAsia="Times New Roman" w:hAnsi="Courier New" w:cs="Courier New"/>
          <w:lang w:eastAsia="ru-RU"/>
        </w:rPr>
      </w:pPr>
      <w:r w:rsidRPr="00310120">
        <w:rPr>
          <w:rFonts w:ascii="Courier New" w:eastAsia="Times New Roman" w:hAnsi="Courier New" w:cs="Courier New"/>
          <w:lang w:eastAsia="ru-RU"/>
        </w:rPr>
        <w:t xml:space="preserve"> службы   субъекта  Российской  Федерации, муниципальной должности, должности муниципальной службы;</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bookmarkStart w:id="43" w:name="sub_27"/>
      <w:r w:rsidRPr="00310120">
        <w:rPr>
          <w:rFonts w:ascii="Courier New" w:eastAsia="Times New Roman" w:hAnsi="Courier New" w:cs="Courier New"/>
          <w:lang w:eastAsia="ru-RU"/>
        </w:rPr>
        <w:t>     - изменения реквизитов банка, в котором открыт счет для перечисления</w:t>
      </w:r>
      <w:bookmarkEnd w:id="43"/>
      <w:r w:rsidRPr="00310120">
        <w:rPr>
          <w:rFonts w:ascii="Courier New" w:eastAsia="Times New Roman" w:hAnsi="Courier New" w:cs="Courier New"/>
          <w:lang w:eastAsia="ru-RU"/>
        </w:rPr>
        <w:t> пенсии за выслугу лет.</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bookmarkStart w:id="44" w:name="sub_208"/>
      <w:r w:rsidRPr="00310120">
        <w:rPr>
          <w:rFonts w:ascii="Courier New" w:eastAsia="Times New Roman" w:hAnsi="Courier New" w:cs="Courier New"/>
          <w:lang w:eastAsia="ru-RU"/>
        </w:rPr>
        <w:t xml:space="preserve">     </w:t>
      </w:r>
      <w:proofErr w:type="gramStart"/>
      <w:r w:rsidRPr="00310120">
        <w:rPr>
          <w:rFonts w:ascii="Courier New" w:eastAsia="Times New Roman" w:hAnsi="Courier New" w:cs="Courier New"/>
          <w:lang w:eastAsia="ru-RU"/>
        </w:rPr>
        <w:t>В  случае  изменения  размера  страховой  пенсии по</w:t>
      </w:r>
      <w:bookmarkEnd w:id="44"/>
      <w:r w:rsidRPr="00310120">
        <w:rPr>
          <w:rFonts w:ascii="Courier New" w:eastAsia="Times New Roman" w:hAnsi="Courier New" w:cs="Courier New"/>
          <w:lang w:eastAsia="ru-RU"/>
        </w:rPr>
        <w:t xml:space="preserve"> старости,  либо  размера  страховой  пенсии  по инвалидности, либо размера пенсии,  назначенной  в  соответствии  с Законом Российской Федерации "О занятости  населения  в  Российской  Федерации" обязуюсь в 5-дневный срок представлять  в Администрацию </w:t>
      </w:r>
      <w:r w:rsidR="00BA063F" w:rsidRPr="00D70FBD">
        <w:rPr>
          <w:rFonts w:ascii="Courier New" w:eastAsia="Times New Roman" w:hAnsi="Courier New" w:cs="Courier New"/>
          <w:lang w:eastAsia="ru-RU"/>
        </w:rPr>
        <w:t>Усть-Балейского</w:t>
      </w:r>
      <w:r w:rsidRPr="00310120">
        <w:rPr>
          <w:rFonts w:ascii="Courier New" w:eastAsia="Times New Roman" w:hAnsi="Courier New" w:cs="Courier New"/>
          <w:lang w:eastAsia="ru-RU"/>
        </w:rPr>
        <w:t xml:space="preserve"> муниципального образования справку  территориального органа Пенсионного фонда Российской Федерации о назначении и о размере страховой части трудовой пенсии по старости, либо о</w:t>
      </w:r>
      <w:proofErr w:type="gramEnd"/>
      <w:r w:rsidRPr="00310120">
        <w:rPr>
          <w:rFonts w:ascii="Courier New" w:eastAsia="Times New Roman" w:hAnsi="Courier New" w:cs="Courier New"/>
          <w:lang w:eastAsia="ru-RU"/>
        </w:rPr>
        <w:t xml:space="preserve"> </w:t>
      </w:r>
      <w:proofErr w:type="gramStart"/>
      <w:r w:rsidRPr="00310120">
        <w:rPr>
          <w:rFonts w:ascii="Courier New" w:eastAsia="Times New Roman" w:hAnsi="Courier New" w:cs="Courier New"/>
          <w:lang w:eastAsia="ru-RU"/>
        </w:rPr>
        <w:t>назначении и о размере трудовой пенсии по инвалидности, пенсии, назначенной в соответствии с Законом Российской Федерации "О занятости населения в Российской Федерации" на дату возникновения права на пенсию за выслугу лет с указанием сумм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w:t>
      </w:r>
      <w:proofErr w:type="gramEnd"/>
      <w:r w:rsidRPr="00310120">
        <w:rPr>
          <w:rFonts w:ascii="Courier New" w:eastAsia="Times New Roman" w:hAnsi="Courier New" w:cs="Courier New"/>
          <w:lang w:eastAsia="ru-RU"/>
        </w:rPr>
        <w:t xml:space="preserve"> в связи с валоризацией пенсионных прав, предусмотренные Федеральным законом от 17 декабря 2001 года N 173-ФЗ "О трудовых пенсиях в Российской Федерации".</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        К заявлению прилагаю следующие документы:</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        1) копию документа, удостоверяющего личность;</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        2) трудовую книжку;</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bookmarkStart w:id="45" w:name="sub_28"/>
      <w:r w:rsidRPr="00310120">
        <w:rPr>
          <w:rFonts w:ascii="Courier New" w:eastAsia="Times New Roman" w:hAnsi="Courier New" w:cs="Courier New"/>
          <w:lang w:eastAsia="ru-RU"/>
        </w:rPr>
        <w:t>        </w:t>
      </w:r>
      <w:proofErr w:type="gramStart"/>
      <w:r w:rsidRPr="00310120">
        <w:rPr>
          <w:rFonts w:ascii="Courier New" w:eastAsia="Times New Roman" w:hAnsi="Courier New" w:cs="Courier New"/>
          <w:lang w:eastAsia="ru-RU"/>
        </w:rPr>
        <w:t>3) справку  территориального  органа Пенсионного фонда Российской</w:t>
      </w:r>
      <w:bookmarkEnd w:id="45"/>
      <w:r w:rsidRPr="00310120">
        <w:rPr>
          <w:rFonts w:ascii="Courier New" w:eastAsia="Times New Roman" w:hAnsi="Courier New" w:cs="Courier New"/>
          <w:lang w:eastAsia="ru-RU"/>
        </w:rPr>
        <w:t> Федерации  о назначении и о размере страховой части трудовой пенсии по старости, либо о назначении и о размере трудовой пенсии по инвалидности, пенсии, назначенной в соответствии с Законом Российской Федерации "О занятости населения в Российской Федерации" на дату возникновения права на пенсию за выслугу лет с указанием сумм повышений фиксированной выплаты к страховой</w:t>
      </w:r>
      <w:proofErr w:type="gramEnd"/>
      <w:r w:rsidRPr="00310120">
        <w:rPr>
          <w:rFonts w:ascii="Courier New" w:eastAsia="Times New Roman" w:hAnsi="Courier New" w:cs="Courier New"/>
          <w:lang w:eastAsia="ru-RU"/>
        </w:rPr>
        <w:t xml:space="preserve">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 трудовых пенсиях в Российской Федерации" (</w:t>
      </w:r>
      <w:proofErr w:type="gramStart"/>
      <w:r w:rsidRPr="00310120">
        <w:rPr>
          <w:rFonts w:ascii="Courier New" w:eastAsia="Times New Roman" w:hAnsi="Courier New" w:cs="Courier New"/>
          <w:lang w:eastAsia="ru-RU"/>
        </w:rPr>
        <w:t>нужное</w:t>
      </w:r>
      <w:proofErr w:type="gramEnd"/>
      <w:r w:rsidRPr="00310120">
        <w:rPr>
          <w:rFonts w:ascii="Courier New" w:eastAsia="Times New Roman" w:hAnsi="Courier New" w:cs="Courier New"/>
          <w:lang w:eastAsia="ru-RU"/>
        </w:rPr>
        <w:t xml:space="preserve"> подчеркнуть);</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bookmarkStart w:id="46" w:name="sub_29"/>
      <w:r w:rsidRPr="00310120">
        <w:rPr>
          <w:rFonts w:ascii="Courier New" w:eastAsia="Times New Roman" w:hAnsi="Courier New" w:cs="Courier New"/>
          <w:lang w:eastAsia="ru-RU"/>
        </w:rPr>
        <w:t>        4) справку о  размере должностного оклада  и ежемесячной надбавки</w:t>
      </w:r>
      <w:bookmarkEnd w:id="46"/>
      <w:r w:rsidRPr="00310120">
        <w:rPr>
          <w:rFonts w:ascii="Courier New" w:eastAsia="Times New Roman" w:hAnsi="Courier New" w:cs="Courier New"/>
          <w:lang w:eastAsia="ru-RU"/>
        </w:rPr>
        <w:t> к должностному окладу за классный чин;</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 </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"____" _____________ 20___ г.            </w:t>
      </w:r>
      <w:r w:rsidR="00D70FBD">
        <w:rPr>
          <w:rFonts w:ascii="Courier New" w:eastAsia="Times New Roman" w:hAnsi="Courier New" w:cs="Courier New"/>
          <w:lang w:eastAsia="ru-RU"/>
        </w:rPr>
        <w:t>           _________________</w:t>
      </w:r>
    </w:p>
    <w:p w:rsidR="00310120" w:rsidRPr="000F6A4A" w:rsidRDefault="00310120" w:rsidP="000F6A4A">
      <w:pPr>
        <w:shd w:val="clear" w:color="auto" w:fill="FFFFFF"/>
        <w:spacing w:after="96" w:line="240" w:lineRule="auto"/>
        <w:jc w:val="both"/>
        <w:rPr>
          <w:rFonts w:ascii="Courier New" w:eastAsia="Times New Roman" w:hAnsi="Courier New" w:cs="Courier New"/>
          <w:sz w:val="16"/>
          <w:szCs w:val="16"/>
          <w:lang w:eastAsia="ru-RU"/>
        </w:rPr>
      </w:pPr>
      <w:r w:rsidRPr="00310120">
        <w:rPr>
          <w:rFonts w:ascii="Courier New" w:eastAsia="Times New Roman" w:hAnsi="Courier New" w:cs="Courier New"/>
          <w:lang w:eastAsia="ru-RU"/>
        </w:rPr>
        <w:t>                     </w:t>
      </w:r>
      <w:r w:rsidR="00D70FBD">
        <w:rPr>
          <w:rFonts w:ascii="Courier New" w:eastAsia="Times New Roman" w:hAnsi="Courier New" w:cs="Courier New"/>
          <w:lang w:eastAsia="ru-RU"/>
        </w:rPr>
        <w:t>                              </w:t>
      </w:r>
      <w:r w:rsidRPr="000F6A4A">
        <w:rPr>
          <w:rFonts w:ascii="Courier New" w:eastAsia="Times New Roman" w:hAnsi="Courier New" w:cs="Courier New"/>
          <w:sz w:val="16"/>
          <w:szCs w:val="16"/>
          <w:lang w:eastAsia="ru-RU"/>
        </w:rPr>
        <w:t>(подпись заявителя)</w:t>
      </w:r>
    </w:p>
    <w:p w:rsidR="00310120" w:rsidRPr="00310120"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 </w:t>
      </w:r>
    </w:p>
    <w:p w:rsidR="000F6A4A" w:rsidRDefault="00310120" w:rsidP="000F6A4A">
      <w:pPr>
        <w:shd w:val="clear" w:color="auto" w:fill="FFFFFF"/>
        <w:spacing w:after="96" w:line="240" w:lineRule="auto"/>
        <w:jc w:val="both"/>
        <w:rPr>
          <w:rFonts w:ascii="Courier New" w:eastAsia="Times New Roman" w:hAnsi="Courier New" w:cs="Courier New"/>
          <w:sz w:val="24"/>
          <w:szCs w:val="24"/>
          <w:lang w:eastAsia="ru-RU"/>
        </w:rPr>
      </w:pPr>
      <w:r w:rsidRPr="00310120">
        <w:rPr>
          <w:rFonts w:ascii="Courier New" w:eastAsia="Times New Roman" w:hAnsi="Courier New" w:cs="Courier New"/>
          <w:lang w:eastAsia="ru-RU"/>
        </w:rPr>
        <w:t>Заявление зарегистрировано "____" _____</w:t>
      </w:r>
      <w:r w:rsidR="00D70FBD">
        <w:rPr>
          <w:rFonts w:ascii="Courier New" w:eastAsia="Times New Roman" w:hAnsi="Courier New" w:cs="Courier New"/>
          <w:lang w:eastAsia="ru-RU"/>
        </w:rPr>
        <w:t>______ 20____ г. N ____________</w:t>
      </w:r>
    </w:p>
    <w:p w:rsidR="00310120" w:rsidRPr="000F6A4A" w:rsidRDefault="00310120" w:rsidP="000F6A4A">
      <w:pPr>
        <w:shd w:val="clear" w:color="auto" w:fill="FFFFFF"/>
        <w:spacing w:after="96" w:line="240" w:lineRule="auto"/>
        <w:jc w:val="right"/>
        <w:rPr>
          <w:rFonts w:ascii="Courier New" w:eastAsia="Times New Roman" w:hAnsi="Courier New" w:cs="Courier New"/>
          <w:sz w:val="24"/>
          <w:szCs w:val="24"/>
          <w:lang w:eastAsia="ru-RU"/>
        </w:rPr>
      </w:pPr>
      <w:r w:rsidRPr="00310120">
        <w:rPr>
          <w:rFonts w:ascii="Courier New" w:eastAsia="Times New Roman" w:hAnsi="Courier New" w:cs="Courier New"/>
          <w:color w:val="2C2C2C"/>
          <w:lang w:eastAsia="ru-RU"/>
        </w:rPr>
        <w:lastRenderedPageBreak/>
        <w:t>Приложение N 2</w:t>
      </w:r>
    </w:p>
    <w:p w:rsidR="00310120" w:rsidRPr="00310120" w:rsidRDefault="00310120" w:rsidP="00D70FBD">
      <w:pPr>
        <w:shd w:val="clear" w:color="auto" w:fill="FFFFFF"/>
        <w:spacing w:after="0" w:line="240" w:lineRule="auto"/>
        <w:jc w:val="right"/>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к Положению</w:t>
      </w:r>
    </w:p>
    <w:p w:rsidR="00310120" w:rsidRPr="00310120" w:rsidRDefault="00310120" w:rsidP="00D70FBD">
      <w:pPr>
        <w:shd w:val="clear" w:color="auto" w:fill="FFFFFF"/>
        <w:spacing w:after="0" w:line="240" w:lineRule="auto"/>
        <w:jc w:val="right"/>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о порядке назначения, перерасчета размера,</w:t>
      </w:r>
    </w:p>
    <w:p w:rsidR="00310120" w:rsidRPr="00310120" w:rsidRDefault="00310120" w:rsidP="00D70FBD">
      <w:pPr>
        <w:shd w:val="clear" w:color="auto" w:fill="FFFFFF"/>
        <w:spacing w:after="0" w:line="240" w:lineRule="auto"/>
        <w:jc w:val="right"/>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индексации и выплаты пенсии за выслугу лет</w:t>
      </w:r>
    </w:p>
    <w:p w:rsidR="00310120" w:rsidRPr="00310120" w:rsidRDefault="00310120" w:rsidP="00D70FBD">
      <w:pPr>
        <w:shd w:val="clear" w:color="auto" w:fill="FFFFFF"/>
        <w:spacing w:after="0" w:line="240" w:lineRule="auto"/>
        <w:jc w:val="right"/>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гражданам, замещавшим должности</w:t>
      </w:r>
    </w:p>
    <w:p w:rsidR="00310120" w:rsidRPr="00310120" w:rsidRDefault="00310120" w:rsidP="00D70FBD">
      <w:pPr>
        <w:shd w:val="clear" w:color="auto" w:fill="FFFFFF"/>
        <w:spacing w:after="0" w:line="240" w:lineRule="auto"/>
        <w:jc w:val="right"/>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муниципальной службы в администрации</w:t>
      </w:r>
    </w:p>
    <w:p w:rsidR="00310120" w:rsidRPr="00310120" w:rsidRDefault="00097F34" w:rsidP="00D70FBD">
      <w:pPr>
        <w:shd w:val="clear" w:color="auto" w:fill="FFFFFF"/>
        <w:spacing w:after="0" w:line="240" w:lineRule="auto"/>
        <w:jc w:val="right"/>
        <w:rPr>
          <w:rFonts w:ascii="Tahoma" w:eastAsia="Times New Roman" w:hAnsi="Tahoma" w:cs="Tahoma"/>
          <w:color w:val="2C2C2C"/>
          <w:sz w:val="20"/>
          <w:szCs w:val="20"/>
          <w:lang w:eastAsia="ru-RU"/>
        </w:rPr>
      </w:pPr>
      <w:r w:rsidRPr="00D70FBD">
        <w:rPr>
          <w:rFonts w:ascii="Courier New" w:eastAsia="Times New Roman" w:hAnsi="Courier New" w:cs="Courier New"/>
          <w:color w:val="2C2C2C"/>
          <w:lang w:eastAsia="ru-RU"/>
        </w:rPr>
        <w:t>Усть-Балейского</w:t>
      </w:r>
      <w:r w:rsidR="00310120" w:rsidRPr="00310120">
        <w:rPr>
          <w:rFonts w:ascii="Courier New" w:eastAsia="Times New Roman" w:hAnsi="Courier New" w:cs="Courier New"/>
          <w:color w:val="2C2C2C"/>
          <w:lang w:eastAsia="ru-RU"/>
        </w:rPr>
        <w:t xml:space="preserve"> муниципального образования</w:t>
      </w:r>
    </w:p>
    <w:p w:rsidR="00310120" w:rsidRPr="00310120" w:rsidRDefault="00310120" w:rsidP="00310120">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310120">
        <w:rPr>
          <w:rFonts w:ascii="Times New Roman" w:eastAsia="Times New Roman" w:hAnsi="Times New Roman" w:cs="Times New Roman"/>
          <w:color w:val="2C2C2C"/>
          <w:lang w:eastAsia="ru-RU"/>
        </w:rPr>
        <w:t> </w:t>
      </w:r>
    </w:p>
    <w:p w:rsidR="00D70FBD" w:rsidRDefault="00310120" w:rsidP="00310120">
      <w:pPr>
        <w:shd w:val="clear" w:color="auto" w:fill="FFFFFF"/>
        <w:spacing w:after="96" w:line="240" w:lineRule="auto"/>
        <w:jc w:val="both"/>
        <w:rPr>
          <w:rFonts w:ascii="Times New Roman" w:eastAsia="Times New Roman" w:hAnsi="Times New Roman" w:cs="Times New Roman"/>
          <w:color w:val="2C2C2C"/>
          <w:lang w:eastAsia="ru-RU"/>
        </w:rPr>
      </w:pPr>
      <w:r w:rsidRPr="00310120">
        <w:rPr>
          <w:rFonts w:ascii="Times New Roman" w:eastAsia="Times New Roman" w:hAnsi="Times New Roman" w:cs="Times New Roman"/>
          <w:color w:val="2C2C2C"/>
          <w:lang w:eastAsia="ru-RU"/>
        </w:rPr>
        <w:t>                              </w:t>
      </w:r>
    </w:p>
    <w:p w:rsidR="00310120" w:rsidRPr="00310120" w:rsidRDefault="00310120" w:rsidP="00D70FBD">
      <w:pPr>
        <w:shd w:val="clear" w:color="auto" w:fill="FFFFFF"/>
        <w:spacing w:after="96" w:line="240" w:lineRule="auto"/>
        <w:jc w:val="center"/>
        <w:rPr>
          <w:rFonts w:ascii="Courier New" w:eastAsia="Times New Roman" w:hAnsi="Courier New" w:cs="Courier New"/>
          <w:b/>
          <w:color w:val="2C2C2C"/>
          <w:lang w:eastAsia="ru-RU"/>
        </w:rPr>
      </w:pPr>
      <w:r w:rsidRPr="00310120">
        <w:rPr>
          <w:rFonts w:ascii="Courier New" w:eastAsia="Times New Roman" w:hAnsi="Courier New" w:cs="Courier New"/>
          <w:b/>
          <w:color w:val="2C2C2C"/>
          <w:lang w:eastAsia="ru-RU"/>
        </w:rPr>
        <w:t>Справка</w:t>
      </w:r>
    </w:p>
    <w:p w:rsidR="00310120" w:rsidRPr="00310120" w:rsidRDefault="00310120" w:rsidP="00D70FBD">
      <w:pPr>
        <w:shd w:val="clear" w:color="auto" w:fill="FFFFFF"/>
        <w:spacing w:after="96" w:line="240" w:lineRule="auto"/>
        <w:jc w:val="center"/>
        <w:rPr>
          <w:rFonts w:ascii="Courier New" w:eastAsia="Times New Roman" w:hAnsi="Courier New" w:cs="Courier New"/>
          <w:b/>
          <w:color w:val="2C2C2C"/>
          <w:lang w:eastAsia="ru-RU"/>
        </w:rPr>
      </w:pPr>
      <w:r w:rsidRPr="00310120">
        <w:rPr>
          <w:rFonts w:ascii="Courier New" w:eastAsia="Times New Roman" w:hAnsi="Courier New" w:cs="Courier New"/>
          <w:b/>
          <w:color w:val="2C2C2C"/>
          <w:lang w:eastAsia="ru-RU"/>
        </w:rPr>
        <w:t>о размере должностного оклада и ежемесячной надбавки</w:t>
      </w:r>
    </w:p>
    <w:p w:rsidR="00310120" w:rsidRPr="00310120" w:rsidRDefault="00310120" w:rsidP="00D70FBD">
      <w:pPr>
        <w:shd w:val="clear" w:color="auto" w:fill="FFFFFF"/>
        <w:spacing w:after="96" w:line="240" w:lineRule="auto"/>
        <w:jc w:val="center"/>
        <w:rPr>
          <w:rFonts w:ascii="Courier New" w:eastAsia="Times New Roman" w:hAnsi="Courier New" w:cs="Courier New"/>
          <w:b/>
          <w:color w:val="2C2C2C"/>
          <w:lang w:eastAsia="ru-RU"/>
        </w:rPr>
      </w:pPr>
      <w:r w:rsidRPr="00310120">
        <w:rPr>
          <w:rFonts w:ascii="Courier New" w:eastAsia="Times New Roman" w:hAnsi="Courier New" w:cs="Courier New"/>
          <w:b/>
          <w:color w:val="2C2C2C"/>
          <w:lang w:eastAsia="ru-RU"/>
        </w:rPr>
        <w:t>к должностному окладу за классный чин муниципального служащего</w:t>
      </w:r>
    </w:p>
    <w:p w:rsidR="00310120" w:rsidRPr="00310120" w:rsidRDefault="00310120" w:rsidP="00D70FBD">
      <w:pPr>
        <w:shd w:val="clear" w:color="auto" w:fill="FFFFFF"/>
        <w:tabs>
          <w:tab w:val="left" w:pos="4130"/>
        </w:tabs>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 </w:t>
      </w:r>
      <w:r w:rsidR="00D70FBD" w:rsidRPr="00D70FBD">
        <w:rPr>
          <w:rFonts w:ascii="Courier New" w:eastAsia="Times New Roman" w:hAnsi="Courier New" w:cs="Courier New"/>
          <w:color w:val="2C2C2C"/>
          <w:lang w:eastAsia="ru-RU"/>
        </w:rPr>
        <w:tab/>
      </w:r>
    </w:p>
    <w:tbl>
      <w:tblPr>
        <w:tblW w:w="0" w:type="auto"/>
        <w:tblInd w:w="108" w:type="dxa"/>
        <w:tblCellMar>
          <w:left w:w="0" w:type="dxa"/>
          <w:right w:w="0" w:type="dxa"/>
        </w:tblCellMar>
        <w:tblLook w:val="04A0" w:firstRow="1" w:lastRow="0" w:firstColumn="1" w:lastColumn="0" w:noHBand="0" w:noVBand="1"/>
      </w:tblPr>
      <w:tblGrid>
        <w:gridCol w:w="3745"/>
        <w:gridCol w:w="5718"/>
      </w:tblGrid>
      <w:tr w:rsidR="00310120" w:rsidRPr="00310120" w:rsidTr="00310120">
        <w:tc>
          <w:tcPr>
            <w:tcW w:w="4320" w:type="dxa"/>
            <w:tcBorders>
              <w:top w:val="nil"/>
              <w:left w:val="nil"/>
              <w:bottom w:val="nil"/>
              <w:right w:val="nil"/>
            </w:tcBorders>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На день увольнения с муниципальной службы</w:t>
            </w:r>
          </w:p>
        </w:tc>
        <w:tc>
          <w:tcPr>
            <w:tcW w:w="5955" w:type="dxa"/>
            <w:tcBorders>
              <w:top w:val="nil"/>
              <w:left w:val="nil"/>
              <w:bottom w:val="nil"/>
              <w:right w:val="nil"/>
            </w:tcBorders>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____________________________________</w:t>
            </w:r>
          </w:p>
        </w:tc>
      </w:tr>
      <w:tr w:rsidR="00310120" w:rsidRPr="00310120" w:rsidTr="00310120">
        <w:tc>
          <w:tcPr>
            <w:tcW w:w="4320" w:type="dxa"/>
            <w:tcBorders>
              <w:top w:val="nil"/>
              <w:left w:val="nil"/>
              <w:bottom w:val="nil"/>
              <w:right w:val="nil"/>
            </w:tcBorders>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 </w:t>
            </w:r>
          </w:p>
        </w:tc>
        <w:tc>
          <w:tcPr>
            <w:tcW w:w="5955" w:type="dxa"/>
            <w:tcBorders>
              <w:top w:val="nil"/>
              <w:left w:val="nil"/>
              <w:bottom w:val="nil"/>
              <w:right w:val="nil"/>
            </w:tcBorders>
            <w:tcMar>
              <w:top w:w="0" w:type="dxa"/>
              <w:left w:w="108" w:type="dxa"/>
              <w:bottom w:w="0" w:type="dxa"/>
              <w:right w:w="108" w:type="dxa"/>
            </w:tcMar>
            <w:hideMark/>
          </w:tcPr>
          <w:p w:rsidR="00310120" w:rsidRPr="000F6A4A" w:rsidRDefault="00310120" w:rsidP="00310120">
            <w:pPr>
              <w:spacing w:after="96" w:line="240" w:lineRule="auto"/>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(число, месяц, год)</w:t>
            </w:r>
          </w:p>
        </w:tc>
      </w:tr>
    </w:tbl>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__________________________________________</w:t>
      </w:r>
      <w:r w:rsidR="00D70FBD">
        <w:rPr>
          <w:rFonts w:ascii="Courier New" w:eastAsia="Times New Roman" w:hAnsi="Courier New" w:cs="Courier New"/>
          <w:color w:val="2C2C2C"/>
          <w:lang w:eastAsia="ru-RU"/>
        </w:rPr>
        <w:t>___________________________</w:t>
      </w:r>
      <w:r w:rsidRPr="00310120">
        <w:rPr>
          <w:rFonts w:ascii="Courier New" w:eastAsia="Times New Roman" w:hAnsi="Courier New" w:cs="Courier New"/>
          <w:color w:val="2C2C2C"/>
          <w:lang w:eastAsia="ru-RU"/>
        </w:rPr>
        <w:t>,</w:t>
      </w:r>
    </w:p>
    <w:p w:rsidR="00310120" w:rsidRPr="000F6A4A" w:rsidRDefault="00310120" w:rsidP="00310120">
      <w:pPr>
        <w:shd w:val="clear" w:color="auto" w:fill="FFFFFF"/>
        <w:spacing w:after="96" w:line="240" w:lineRule="auto"/>
        <w:jc w:val="both"/>
        <w:rPr>
          <w:rFonts w:ascii="Courier New" w:eastAsia="Times New Roman" w:hAnsi="Courier New" w:cs="Courier New"/>
          <w:color w:val="2C2C2C"/>
          <w:sz w:val="16"/>
          <w:szCs w:val="16"/>
          <w:lang w:eastAsia="ru-RU"/>
        </w:rPr>
      </w:pPr>
      <w:r w:rsidRPr="00310120">
        <w:rPr>
          <w:rFonts w:ascii="Courier New" w:eastAsia="Times New Roman" w:hAnsi="Courier New" w:cs="Courier New"/>
          <w:color w:val="2C2C2C"/>
          <w:lang w:eastAsia="ru-RU"/>
        </w:rPr>
        <w:t xml:space="preserve">                        </w:t>
      </w:r>
      <w:r w:rsidR="000F6A4A">
        <w:rPr>
          <w:rFonts w:ascii="Courier New" w:eastAsia="Times New Roman" w:hAnsi="Courier New" w:cs="Courier New"/>
          <w:color w:val="2C2C2C"/>
          <w:lang w:eastAsia="ru-RU"/>
        </w:rPr>
        <w:t xml:space="preserve">      </w:t>
      </w:r>
      <w:r w:rsidRPr="000F6A4A">
        <w:rPr>
          <w:rFonts w:ascii="Courier New" w:eastAsia="Times New Roman" w:hAnsi="Courier New" w:cs="Courier New"/>
          <w:color w:val="2C2C2C"/>
          <w:sz w:val="16"/>
          <w:szCs w:val="16"/>
          <w:lang w:eastAsia="ru-RU"/>
        </w:rPr>
        <w:t>(фамилия, имя, отчество)</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proofErr w:type="gramStart"/>
      <w:r w:rsidRPr="00310120">
        <w:rPr>
          <w:rFonts w:ascii="Courier New" w:eastAsia="Times New Roman" w:hAnsi="Courier New" w:cs="Courier New"/>
          <w:color w:val="2C2C2C"/>
          <w:lang w:eastAsia="ru-RU"/>
        </w:rPr>
        <w:t>замещавшего</w:t>
      </w:r>
      <w:proofErr w:type="gramEnd"/>
      <w:r w:rsidRPr="00310120">
        <w:rPr>
          <w:rFonts w:ascii="Courier New" w:eastAsia="Times New Roman" w:hAnsi="Courier New" w:cs="Courier New"/>
          <w:color w:val="2C2C2C"/>
          <w:lang w:eastAsia="ru-RU"/>
        </w:rPr>
        <w:t xml:space="preserve"> должность муниципальной службы _</w:t>
      </w:r>
      <w:r w:rsidR="000F6A4A">
        <w:rPr>
          <w:rFonts w:ascii="Courier New" w:eastAsia="Times New Roman" w:hAnsi="Courier New" w:cs="Courier New"/>
          <w:color w:val="2C2C2C"/>
          <w:lang w:eastAsia="ru-RU"/>
        </w:rPr>
        <w:t>_________________________________________________________________</w:t>
      </w:r>
      <w:r w:rsidRPr="00310120">
        <w:rPr>
          <w:rFonts w:ascii="Courier New" w:eastAsia="Times New Roman" w:hAnsi="Courier New" w:cs="Courier New"/>
          <w:color w:val="2C2C2C"/>
          <w:lang w:eastAsia="ru-RU"/>
        </w:rPr>
        <w:t>,</w:t>
      </w:r>
    </w:p>
    <w:p w:rsidR="00310120" w:rsidRPr="000F6A4A" w:rsidRDefault="00310120" w:rsidP="00310120">
      <w:pPr>
        <w:shd w:val="clear" w:color="auto" w:fill="FFFFFF"/>
        <w:spacing w:after="96" w:line="240" w:lineRule="auto"/>
        <w:jc w:val="both"/>
        <w:rPr>
          <w:rFonts w:ascii="Courier New" w:eastAsia="Times New Roman" w:hAnsi="Courier New" w:cs="Courier New"/>
          <w:color w:val="2C2C2C"/>
          <w:sz w:val="16"/>
          <w:szCs w:val="16"/>
          <w:lang w:eastAsia="ru-RU"/>
        </w:rPr>
      </w:pPr>
      <w:r w:rsidRPr="000F6A4A">
        <w:rPr>
          <w:rFonts w:ascii="Courier New" w:eastAsia="Times New Roman" w:hAnsi="Courier New" w:cs="Courier New"/>
          <w:color w:val="2C2C2C"/>
          <w:sz w:val="16"/>
          <w:szCs w:val="16"/>
          <w:lang w:eastAsia="ru-RU"/>
        </w:rPr>
        <w:t>                       </w:t>
      </w:r>
      <w:r w:rsidR="000F6A4A">
        <w:rPr>
          <w:rFonts w:ascii="Courier New" w:eastAsia="Times New Roman" w:hAnsi="Courier New" w:cs="Courier New"/>
          <w:color w:val="2C2C2C"/>
          <w:sz w:val="16"/>
          <w:szCs w:val="16"/>
          <w:lang w:eastAsia="ru-RU"/>
        </w:rPr>
        <w:t xml:space="preserve">                      </w:t>
      </w:r>
      <w:r w:rsidRPr="000F6A4A">
        <w:rPr>
          <w:rFonts w:ascii="Courier New" w:eastAsia="Times New Roman" w:hAnsi="Courier New" w:cs="Courier New"/>
          <w:color w:val="2C2C2C"/>
          <w:sz w:val="16"/>
          <w:szCs w:val="16"/>
          <w:lang w:eastAsia="ru-RU"/>
        </w:rPr>
        <w:t xml:space="preserve"> (наименование должности)</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должностной оклад составлял: ______________</w:t>
      </w:r>
      <w:r w:rsidR="000F6A4A">
        <w:rPr>
          <w:rFonts w:ascii="Courier New" w:eastAsia="Times New Roman" w:hAnsi="Courier New" w:cs="Courier New"/>
          <w:color w:val="2C2C2C"/>
          <w:lang w:eastAsia="ru-RU"/>
        </w:rPr>
        <w:t>__________________________</w:t>
      </w:r>
      <w:r w:rsidRPr="00310120">
        <w:rPr>
          <w:rFonts w:ascii="Courier New" w:eastAsia="Times New Roman" w:hAnsi="Courier New" w:cs="Courier New"/>
          <w:color w:val="2C2C2C"/>
          <w:lang w:eastAsia="ru-RU"/>
        </w:rPr>
        <w:t>,</w:t>
      </w:r>
    </w:p>
    <w:p w:rsidR="00310120" w:rsidRPr="000F6A4A" w:rsidRDefault="00310120" w:rsidP="00310120">
      <w:pPr>
        <w:shd w:val="clear" w:color="auto" w:fill="FFFFFF"/>
        <w:spacing w:after="96" w:line="240" w:lineRule="auto"/>
        <w:jc w:val="both"/>
        <w:rPr>
          <w:rFonts w:ascii="Courier New" w:eastAsia="Times New Roman" w:hAnsi="Courier New" w:cs="Courier New"/>
          <w:color w:val="2C2C2C"/>
          <w:sz w:val="16"/>
          <w:szCs w:val="16"/>
          <w:lang w:eastAsia="ru-RU"/>
        </w:rPr>
      </w:pPr>
      <w:r w:rsidRPr="00310120">
        <w:rPr>
          <w:rFonts w:ascii="Courier New" w:eastAsia="Times New Roman" w:hAnsi="Courier New" w:cs="Courier New"/>
          <w:color w:val="2C2C2C"/>
          <w:lang w:eastAsia="ru-RU"/>
        </w:rPr>
        <w:t xml:space="preserve">                  </w:t>
      </w:r>
      <w:r w:rsidR="000F6A4A">
        <w:rPr>
          <w:rFonts w:ascii="Courier New" w:eastAsia="Times New Roman" w:hAnsi="Courier New" w:cs="Courier New"/>
          <w:color w:val="2C2C2C"/>
          <w:lang w:eastAsia="ru-RU"/>
        </w:rPr>
        <w:t xml:space="preserve">               </w:t>
      </w:r>
      <w:r w:rsidRPr="000F6A4A">
        <w:rPr>
          <w:rFonts w:ascii="Courier New" w:eastAsia="Times New Roman" w:hAnsi="Courier New" w:cs="Courier New"/>
          <w:color w:val="2C2C2C"/>
          <w:sz w:val="16"/>
          <w:szCs w:val="16"/>
          <w:lang w:eastAsia="ru-RU"/>
        </w:rPr>
        <w:t>(рублей, копеек цифрами и прописью)</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ежемесячная надбавка к должностному оклад</w:t>
      </w:r>
      <w:r w:rsidR="00976CBF">
        <w:rPr>
          <w:rFonts w:ascii="Courier New" w:eastAsia="Times New Roman" w:hAnsi="Courier New" w:cs="Courier New"/>
          <w:color w:val="2C2C2C"/>
          <w:lang w:eastAsia="ru-RU"/>
        </w:rPr>
        <w:t xml:space="preserve">у за классный чин составляла: </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________________________________________</w:t>
      </w:r>
      <w:r w:rsidR="00976CBF">
        <w:rPr>
          <w:rFonts w:ascii="Courier New" w:eastAsia="Times New Roman" w:hAnsi="Courier New" w:cs="Courier New"/>
          <w:color w:val="2C2C2C"/>
          <w:lang w:eastAsia="ru-RU"/>
        </w:rPr>
        <w:t>_____________________________</w:t>
      </w:r>
      <w:r w:rsidRPr="00310120">
        <w:rPr>
          <w:rFonts w:ascii="Courier New" w:eastAsia="Times New Roman" w:hAnsi="Courier New" w:cs="Courier New"/>
          <w:color w:val="2C2C2C"/>
          <w:lang w:eastAsia="ru-RU"/>
        </w:rPr>
        <w:t>.</w:t>
      </w:r>
    </w:p>
    <w:p w:rsidR="00310120" w:rsidRPr="000F6A4A" w:rsidRDefault="00310120" w:rsidP="00310120">
      <w:pPr>
        <w:shd w:val="clear" w:color="auto" w:fill="FFFFFF"/>
        <w:spacing w:after="96" w:line="240" w:lineRule="auto"/>
        <w:jc w:val="both"/>
        <w:rPr>
          <w:rFonts w:ascii="Courier New" w:eastAsia="Times New Roman" w:hAnsi="Courier New" w:cs="Courier New"/>
          <w:color w:val="2C2C2C"/>
          <w:sz w:val="16"/>
          <w:szCs w:val="16"/>
          <w:lang w:eastAsia="ru-RU"/>
        </w:rPr>
      </w:pPr>
      <w:r w:rsidRPr="00310120">
        <w:rPr>
          <w:rFonts w:ascii="Courier New" w:eastAsia="Times New Roman" w:hAnsi="Courier New" w:cs="Courier New"/>
          <w:color w:val="2C2C2C"/>
          <w:lang w:eastAsia="ru-RU"/>
        </w:rPr>
        <w:t xml:space="preserve">                  </w:t>
      </w:r>
      <w:r w:rsidRPr="000F6A4A">
        <w:rPr>
          <w:rFonts w:ascii="Courier New" w:eastAsia="Times New Roman" w:hAnsi="Courier New" w:cs="Courier New"/>
          <w:color w:val="2C2C2C"/>
          <w:sz w:val="16"/>
          <w:szCs w:val="16"/>
          <w:lang w:eastAsia="ru-RU"/>
        </w:rPr>
        <w:t>(рублей, копеек цифрами и прописью)</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 </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 </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 </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 </w:t>
      </w:r>
    </w:p>
    <w:tbl>
      <w:tblPr>
        <w:tblW w:w="0" w:type="auto"/>
        <w:tblCellMar>
          <w:left w:w="0" w:type="dxa"/>
          <w:right w:w="0" w:type="dxa"/>
        </w:tblCellMar>
        <w:tblLook w:val="04A0" w:firstRow="1" w:lastRow="0" w:firstColumn="1" w:lastColumn="0" w:noHBand="0" w:noVBand="1"/>
      </w:tblPr>
      <w:tblGrid>
        <w:gridCol w:w="2828"/>
        <w:gridCol w:w="3226"/>
        <w:gridCol w:w="3517"/>
      </w:tblGrid>
      <w:tr w:rsidR="00310120" w:rsidRPr="00310120" w:rsidTr="00310120">
        <w:tc>
          <w:tcPr>
            <w:tcW w:w="3405" w:type="dxa"/>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Руководитель органа (структурного подразделения)</w:t>
            </w:r>
          </w:p>
        </w:tc>
        <w:tc>
          <w:tcPr>
            <w:tcW w:w="3405" w:type="dxa"/>
            <w:tcMar>
              <w:top w:w="0" w:type="dxa"/>
              <w:left w:w="108" w:type="dxa"/>
              <w:bottom w:w="0" w:type="dxa"/>
              <w:right w:w="108" w:type="dxa"/>
            </w:tcMar>
            <w:vAlign w:val="bottom"/>
            <w:hideMark/>
          </w:tcPr>
          <w:p w:rsidR="00310120" w:rsidRPr="00310120" w:rsidRDefault="00310120" w:rsidP="00310120">
            <w:pPr>
              <w:spacing w:after="96" w:line="240" w:lineRule="auto"/>
              <w:jc w:val="center"/>
              <w:rPr>
                <w:rFonts w:ascii="Courier New" w:eastAsia="Times New Roman" w:hAnsi="Courier New" w:cs="Courier New"/>
                <w:lang w:eastAsia="ru-RU"/>
              </w:rPr>
            </w:pPr>
            <w:r w:rsidRPr="00310120">
              <w:rPr>
                <w:rFonts w:ascii="Courier New" w:eastAsia="Times New Roman" w:hAnsi="Courier New" w:cs="Courier New"/>
                <w:lang w:eastAsia="ru-RU"/>
              </w:rPr>
              <w:t>_____________________</w:t>
            </w:r>
          </w:p>
        </w:tc>
        <w:tc>
          <w:tcPr>
            <w:tcW w:w="3406" w:type="dxa"/>
            <w:tcMar>
              <w:top w:w="0" w:type="dxa"/>
              <w:left w:w="108" w:type="dxa"/>
              <w:bottom w:w="0" w:type="dxa"/>
              <w:right w:w="108" w:type="dxa"/>
            </w:tcMar>
            <w:vAlign w:val="bottom"/>
            <w:hideMark/>
          </w:tcPr>
          <w:p w:rsidR="00310120" w:rsidRPr="00310120" w:rsidRDefault="00310120" w:rsidP="00310120">
            <w:pPr>
              <w:spacing w:after="96" w:line="240" w:lineRule="auto"/>
              <w:jc w:val="center"/>
              <w:rPr>
                <w:rFonts w:ascii="Courier New" w:eastAsia="Times New Roman" w:hAnsi="Courier New" w:cs="Courier New"/>
                <w:lang w:eastAsia="ru-RU"/>
              </w:rPr>
            </w:pPr>
            <w:r w:rsidRPr="00310120">
              <w:rPr>
                <w:rFonts w:ascii="Courier New" w:eastAsia="Times New Roman" w:hAnsi="Courier New" w:cs="Courier New"/>
                <w:lang w:eastAsia="ru-RU"/>
              </w:rPr>
              <w:t>_________________________</w:t>
            </w:r>
          </w:p>
        </w:tc>
      </w:tr>
      <w:tr w:rsidR="00310120" w:rsidRPr="00310120" w:rsidTr="00310120">
        <w:tc>
          <w:tcPr>
            <w:tcW w:w="3405" w:type="dxa"/>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 </w:t>
            </w:r>
          </w:p>
        </w:tc>
        <w:tc>
          <w:tcPr>
            <w:tcW w:w="3405" w:type="dxa"/>
            <w:tcMar>
              <w:top w:w="0" w:type="dxa"/>
              <w:left w:w="108" w:type="dxa"/>
              <w:bottom w:w="0" w:type="dxa"/>
              <w:right w:w="108" w:type="dxa"/>
            </w:tcMar>
            <w:hideMark/>
          </w:tcPr>
          <w:p w:rsidR="00310120" w:rsidRPr="000F6A4A" w:rsidRDefault="00310120" w:rsidP="00310120">
            <w:pPr>
              <w:spacing w:after="96" w:line="240" w:lineRule="auto"/>
              <w:jc w:val="center"/>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(подпись)</w:t>
            </w:r>
          </w:p>
        </w:tc>
        <w:tc>
          <w:tcPr>
            <w:tcW w:w="3406" w:type="dxa"/>
            <w:tcMar>
              <w:top w:w="0" w:type="dxa"/>
              <w:left w:w="108" w:type="dxa"/>
              <w:bottom w:w="0" w:type="dxa"/>
              <w:right w:w="108" w:type="dxa"/>
            </w:tcMar>
            <w:hideMark/>
          </w:tcPr>
          <w:p w:rsidR="00310120" w:rsidRPr="000F6A4A" w:rsidRDefault="00310120" w:rsidP="00310120">
            <w:pPr>
              <w:spacing w:after="96" w:line="240" w:lineRule="auto"/>
              <w:jc w:val="center"/>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(инициалы, фамилия)</w:t>
            </w:r>
          </w:p>
        </w:tc>
      </w:tr>
      <w:tr w:rsidR="00310120" w:rsidRPr="00310120" w:rsidTr="00310120">
        <w:tc>
          <w:tcPr>
            <w:tcW w:w="3405" w:type="dxa"/>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Главный бухгалтер</w:t>
            </w:r>
          </w:p>
        </w:tc>
        <w:tc>
          <w:tcPr>
            <w:tcW w:w="3405" w:type="dxa"/>
            <w:tcMar>
              <w:top w:w="0" w:type="dxa"/>
              <w:left w:w="108" w:type="dxa"/>
              <w:bottom w:w="0" w:type="dxa"/>
              <w:right w:w="108" w:type="dxa"/>
            </w:tcMar>
            <w:vAlign w:val="bottom"/>
            <w:hideMark/>
          </w:tcPr>
          <w:p w:rsidR="00310120" w:rsidRPr="00310120" w:rsidRDefault="00310120" w:rsidP="00310120">
            <w:pPr>
              <w:spacing w:after="96" w:line="240" w:lineRule="auto"/>
              <w:jc w:val="center"/>
              <w:rPr>
                <w:rFonts w:ascii="Courier New" w:eastAsia="Times New Roman" w:hAnsi="Courier New" w:cs="Courier New"/>
                <w:lang w:eastAsia="ru-RU"/>
              </w:rPr>
            </w:pPr>
            <w:r w:rsidRPr="00310120">
              <w:rPr>
                <w:rFonts w:ascii="Courier New" w:eastAsia="Times New Roman" w:hAnsi="Courier New" w:cs="Courier New"/>
                <w:lang w:eastAsia="ru-RU"/>
              </w:rPr>
              <w:t>_____________________</w:t>
            </w:r>
          </w:p>
        </w:tc>
        <w:tc>
          <w:tcPr>
            <w:tcW w:w="3406" w:type="dxa"/>
            <w:tcMar>
              <w:top w:w="0" w:type="dxa"/>
              <w:left w:w="108" w:type="dxa"/>
              <w:bottom w:w="0" w:type="dxa"/>
              <w:right w:w="108" w:type="dxa"/>
            </w:tcMar>
            <w:vAlign w:val="bottom"/>
            <w:hideMark/>
          </w:tcPr>
          <w:p w:rsidR="00310120" w:rsidRPr="00310120" w:rsidRDefault="00310120" w:rsidP="00310120">
            <w:pPr>
              <w:spacing w:after="96" w:line="240" w:lineRule="auto"/>
              <w:jc w:val="center"/>
              <w:rPr>
                <w:rFonts w:ascii="Courier New" w:eastAsia="Times New Roman" w:hAnsi="Courier New" w:cs="Courier New"/>
                <w:lang w:eastAsia="ru-RU"/>
              </w:rPr>
            </w:pPr>
            <w:r w:rsidRPr="00310120">
              <w:rPr>
                <w:rFonts w:ascii="Courier New" w:eastAsia="Times New Roman" w:hAnsi="Courier New" w:cs="Courier New"/>
                <w:lang w:eastAsia="ru-RU"/>
              </w:rPr>
              <w:t>_________________________</w:t>
            </w:r>
          </w:p>
        </w:tc>
      </w:tr>
      <w:tr w:rsidR="00310120" w:rsidRPr="000F6A4A" w:rsidTr="00310120">
        <w:tc>
          <w:tcPr>
            <w:tcW w:w="3405" w:type="dxa"/>
            <w:tcMar>
              <w:top w:w="0" w:type="dxa"/>
              <w:left w:w="108" w:type="dxa"/>
              <w:bottom w:w="0" w:type="dxa"/>
              <w:right w:w="108" w:type="dxa"/>
            </w:tcMar>
            <w:hideMark/>
          </w:tcPr>
          <w:p w:rsidR="00310120" w:rsidRPr="000F6A4A" w:rsidRDefault="00310120" w:rsidP="00310120">
            <w:pPr>
              <w:spacing w:after="96" w:line="240" w:lineRule="auto"/>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 </w:t>
            </w:r>
          </w:p>
        </w:tc>
        <w:tc>
          <w:tcPr>
            <w:tcW w:w="3405" w:type="dxa"/>
            <w:tcMar>
              <w:top w:w="0" w:type="dxa"/>
              <w:left w:w="108" w:type="dxa"/>
              <w:bottom w:w="0" w:type="dxa"/>
              <w:right w:w="108" w:type="dxa"/>
            </w:tcMar>
            <w:hideMark/>
          </w:tcPr>
          <w:p w:rsidR="00310120" w:rsidRPr="000F6A4A" w:rsidRDefault="00310120" w:rsidP="00310120">
            <w:pPr>
              <w:spacing w:after="96" w:line="240" w:lineRule="auto"/>
              <w:jc w:val="center"/>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(подпись)</w:t>
            </w:r>
          </w:p>
        </w:tc>
        <w:tc>
          <w:tcPr>
            <w:tcW w:w="3406" w:type="dxa"/>
            <w:tcMar>
              <w:top w:w="0" w:type="dxa"/>
              <w:left w:w="108" w:type="dxa"/>
              <w:bottom w:w="0" w:type="dxa"/>
              <w:right w:w="108" w:type="dxa"/>
            </w:tcMar>
            <w:hideMark/>
          </w:tcPr>
          <w:p w:rsidR="00310120" w:rsidRPr="000F6A4A" w:rsidRDefault="00310120" w:rsidP="00310120">
            <w:pPr>
              <w:spacing w:after="96" w:line="240" w:lineRule="auto"/>
              <w:jc w:val="center"/>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(инициалы, фамилия)</w:t>
            </w:r>
          </w:p>
        </w:tc>
      </w:tr>
    </w:tbl>
    <w:p w:rsidR="00310120" w:rsidRPr="000F6A4A" w:rsidRDefault="00310120" w:rsidP="00310120">
      <w:pPr>
        <w:shd w:val="clear" w:color="auto" w:fill="FFFFFF"/>
        <w:spacing w:after="96" w:line="240" w:lineRule="auto"/>
        <w:ind w:left="1416" w:firstLine="708"/>
        <w:jc w:val="both"/>
        <w:rPr>
          <w:rFonts w:ascii="Courier New" w:eastAsia="Times New Roman" w:hAnsi="Courier New" w:cs="Courier New"/>
          <w:color w:val="2C2C2C"/>
          <w:sz w:val="16"/>
          <w:szCs w:val="16"/>
          <w:lang w:eastAsia="ru-RU"/>
        </w:rPr>
      </w:pPr>
      <w:r w:rsidRPr="000F6A4A">
        <w:rPr>
          <w:rFonts w:ascii="Courier New" w:eastAsia="Times New Roman" w:hAnsi="Courier New" w:cs="Courier New"/>
          <w:color w:val="2C2C2C"/>
          <w:sz w:val="16"/>
          <w:szCs w:val="16"/>
          <w:lang w:eastAsia="ru-RU"/>
        </w:rPr>
        <w:t>М.П.</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 </w:t>
      </w:r>
    </w:p>
    <w:p w:rsidR="00310120" w:rsidRPr="00310120"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310120">
        <w:rPr>
          <w:rFonts w:ascii="Courier New" w:eastAsia="Times New Roman" w:hAnsi="Courier New" w:cs="Courier New"/>
          <w:color w:val="2C2C2C"/>
          <w:lang w:eastAsia="ru-RU"/>
        </w:rPr>
        <w:t> </w:t>
      </w:r>
    </w:p>
    <w:tbl>
      <w:tblPr>
        <w:tblW w:w="0" w:type="auto"/>
        <w:tblInd w:w="108" w:type="dxa"/>
        <w:tblCellMar>
          <w:left w:w="0" w:type="dxa"/>
          <w:right w:w="0" w:type="dxa"/>
        </w:tblCellMar>
        <w:tblLook w:val="04A0" w:firstRow="1" w:lastRow="0" w:firstColumn="1" w:lastColumn="0" w:noHBand="0" w:noVBand="1"/>
      </w:tblPr>
      <w:tblGrid>
        <w:gridCol w:w="1548"/>
        <w:gridCol w:w="5301"/>
      </w:tblGrid>
      <w:tr w:rsidR="00310120" w:rsidRPr="00310120" w:rsidTr="00310120">
        <w:tc>
          <w:tcPr>
            <w:tcW w:w="1548" w:type="dxa"/>
            <w:tcBorders>
              <w:top w:val="nil"/>
              <w:left w:val="nil"/>
              <w:bottom w:val="nil"/>
              <w:right w:val="nil"/>
            </w:tcBorders>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Дата выдачи</w:t>
            </w:r>
          </w:p>
        </w:tc>
        <w:tc>
          <w:tcPr>
            <w:tcW w:w="5301" w:type="dxa"/>
            <w:tcBorders>
              <w:top w:val="nil"/>
              <w:left w:val="nil"/>
              <w:bottom w:val="nil"/>
              <w:right w:val="nil"/>
            </w:tcBorders>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_____________________</w:t>
            </w:r>
          </w:p>
        </w:tc>
      </w:tr>
      <w:tr w:rsidR="00310120" w:rsidRPr="00310120" w:rsidTr="00310120">
        <w:tc>
          <w:tcPr>
            <w:tcW w:w="1548" w:type="dxa"/>
            <w:tcBorders>
              <w:top w:val="nil"/>
              <w:left w:val="nil"/>
              <w:bottom w:val="nil"/>
              <w:right w:val="nil"/>
            </w:tcBorders>
            <w:tcMar>
              <w:top w:w="0" w:type="dxa"/>
              <w:left w:w="108" w:type="dxa"/>
              <w:bottom w:w="0" w:type="dxa"/>
              <w:right w:w="108" w:type="dxa"/>
            </w:tcMar>
            <w:hideMark/>
          </w:tcPr>
          <w:p w:rsidR="00310120" w:rsidRPr="00310120" w:rsidRDefault="00310120" w:rsidP="00310120">
            <w:pPr>
              <w:spacing w:after="96" w:line="240" w:lineRule="auto"/>
              <w:rPr>
                <w:rFonts w:ascii="Courier New" w:eastAsia="Times New Roman" w:hAnsi="Courier New" w:cs="Courier New"/>
                <w:lang w:eastAsia="ru-RU"/>
              </w:rPr>
            </w:pPr>
            <w:r w:rsidRPr="00310120">
              <w:rPr>
                <w:rFonts w:ascii="Courier New" w:eastAsia="Times New Roman" w:hAnsi="Courier New" w:cs="Courier New"/>
                <w:lang w:eastAsia="ru-RU"/>
              </w:rPr>
              <w:t> </w:t>
            </w:r>
          </w:p>
        </w:tc>
        <w:tc>
          <w:tcPr>
            <w:tcW w:w="5301" w:type="dxa"/>
            <w:tcBorders>
              <w:top w:val="nil"/>
              <w:left w:val="nil"/>
              <w:bottom w:val="nil"/>
              <w:right w:val="nil"/>
            </w:tcBorders>
            <w:tcMar>
              <w:top w:w="0" w:type="dxa"/>
              <w:left w:w="108" w:type="dxa"/>
              <w:bottom w:w="0" w:type="dxa"/>
              <w:right w:w="108" w:type="dxa"/>
            </w:tcMar>
            <w:hideMark/>
          </w:tcPr>
          <w:p w:rsidR="00976CBF" w:rsidRPr="000F6A4A" w:rsidRDefault="00976CBF" w:rsidP="00310120">
            <w:pPr>
              <w:spacing w:after="96" w:line="240" w:lineRule="auto"/>
              <w:rPr>
                <w:rFonts w:ascii="Courier New" w:eastAsia="Times New Roman" w:hAnsi="Courier New" w:cs="Courier New"/>
                <w:sz w:val="16"/>
                <w:szCs w:val="16"/>
                <w:lang w:eastAsia="ru-RU"/>
              </w:rPr>
            </w:pPr>
            <w:r w:rsidRPr="000F6A4A">
              <w:rPr>
                <w:rFonts w:ascii="Courier New" w:eastAsia="Times New Roman" w:hAnsi="Courier New" w:cs="Courier New"/>
                <w:sz w:val="16"/>
                <w:szCs w:val="16"/>
                <w:lang w:eastAsia="ru-RU"/>
              </w:rPr>
              <w:t>(число, месяц, год)</w:t>
            </w:r>
          </w:p>
        </w:tc>
      </w:tr>
    </w:tbl>
    <w:p w:rsidR="00310120" w:rsidRPr="00310120" w:rsidRDefault="00310120" w:rsidP="00310120">
      <w:pPr>
        <w:spacing w:after="0" w:line="240" w:lineRule="auto"/>
        <w:rPr>
          <w:rFonts w:ascii="Times New Roman" w:eastAsia="Times New Roman" w:hAnsi="Times New Roman" w:cs="Times New Roman"/>
          <w:sz w:val="24"/>
          <w:szCs w:val="24"/>
          <w:lang w:eastAsia="ru-RU"/>
        </w:rPr>
      </w:pPr>
      <w:r w:rsidRPr="00310120">
        <w:rPr>
          <w:rFonts w:ascii="Tahoma" w:eastAsia="Times New Roman" w:hAnsi="Tahoma" w:cs="Tahoma"/>
          <w:color w:val="2C2C2C"/>
          <w:sz w:val="24"/>
          <w:szCs w:val="24"/>
          <w:shd w:val="clear" w:color="auto" w:fill="FFFFFF"/>
          <w:lang w:eastAsia="ru-RU"/>
        </w:rPr>
        <w:br w:type="textWrapping" w:clear="all"/>
      </w:r>
    </w:p>
    <w:p w:rsidR="00976CBF" w:rsidRDefault="00976CBF" w:rsidP="00976CBF">
      <w:pPr>
        <w:shd w:val="clear" w:color="auto" w:fill="FFFFFF"/>
        <w:spacing w:after="0" w:line="240" w:lineRule="auto"/>
        <w:jc w:val="right"/>
        <w:rPr>
          <w:rFonts w:ascii="Courier New" w:eastAsia="Times New Roman" w:hAnsi="Courier New" w:cs="Courier New"/>
          <w:color w:val="2C2C2C"/>
          <w:lang w:eastAsia="ru-RU"/>
        </w:rPr>
        <w:sectPr w:rsidR="00976CBF">
          <w:pgSz w:w="11906" w:h="16838"/>
          <w:pgMar w:top="1134" w:right="850" w:bottom="1134" w:left="1701" w:header="708" w:footer="708" w:gutter="0"/>
          <w:cols w:space="708"/>
          <w:docGrid w:linePitch="360"/>
        </w:sectPr>
      </w:pP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lastRenderedPageBreak/>
        <w:t>Приложение N 3</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к Положению</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о порядке назначения, перерасчета размера,</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индексации и выплаты пенсии за выслугу лет</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гражданам, замещавшим должности</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муниципальной службы в администрации</w:t>
      </w:r>
    </w:p>
    <w:p w:rsidR="00310120" w:rsidRPr="00976CBF" w:rsidRDefault="00097F34"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Усть-Балейского</w:t>
      </w:r>
      <w:r w:rsidR="00310120" w:rsidRPr="00976CBF">
        <w:rPr>
          <w:rFonts w:ascii="Courier New" w:eastAsia="Times New Roman" w:hAnsi="Courier New" w:cs="Courier New"/>
          <w:color w:val="2C2C2C"/>
          <w:lang w:eastAsia="ru-RU"/>
        </w:rPr>
        <w:t xml:space="preserve"> муниципального образования</w:t>
      </w:r>
    </w:p>
    <w:p w:rsidR="00310120" w:rsidRPr="00310120" w:rsidRDefault="00310120" w:rsidP="00310120">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310120">
        <w:rPr>
          <w:rFonts w:ascii="Times New Roman" w:eastAsia="Times New Roman" w:hAnsi="Times New Roman" w:cs="Times New Roman"/>
          <w:color w:val="2C2C2C"/>
          <w:sz w:val="24"/>
          <w:szCs w:val="24"/>
          <w:lang w:eastAsia="ru-RU"/>
        </w:rPr>
        <w:t> </w:t>
      </w:r>
    </w:p>
    <w:p w:rsidR="00310120" w:rsidRPr="00976CBF" w:rsidRDefault="00310120" w:rsidP="00310120">
      <w:pPr>
        <w:shd w:val="clear" w:color="auto" w:fill="FFFFFF"/>
        <w:spacing w:after="96" w:line="240" w:lineRule="auto"/>
        <w:jc w:val="center"/>
        <w:rPr>
          <w:rFonts w:ascii="Courier New" w:eastAsia="Times New Roman" w:hAnsi="Courier New" w:cs="Courier New"/>
          <w:b/>
          <w:lang w:eastAsia="ru-RU"/>
        </w:rPr>
      </w:pPr>
      <w:bookmarkStart w:id="47" w:name="sub_30"/>
      <w:r w:rsidRPr="00976CBF">
        <w:rPr>
          <w:rFonts w:ascii="Courier New" w:eastAsia="Times New Roman" w:hAnsi="Courier New" w:cs="Courier New"/>
          <w:b/>
          <w:lang w:eastAsia="ru-RU"/>
        </w:rPr>
        <w:t>Справка</w:t>
      </w:r>
      <w:bookmarkEnd w:id="47"/>
    </w:p>
    <w:p w:rsidR="00310120" w:rsidRPr="00976CBF" w:rsidRDefault="00310120" w:rsidP="00310120">
      <w:pPr>
        <w:shd w:val="clear" w:color="auto" w:fill="FFFFFF"/>
        <w:spacing w:after="96" w:line="240" w:lineRule="auto"/>
        <w:jc w:val="center"/>
        <w:rPr>
          <w:rFonts w:ascii="Courier New" w:eastAsia="Times New Roman" w:hAnsi="Courier New" w:cs="Courier New"/>
          <w:b/>
          <w:lang w:eastAsia="ru-RU"/>
        </w:rPr>
      </w:pPr>
      <w:r w:rsidRPr="00976CBF">
        <w:rPr>
          <w:rFonts w:ascii="Courier New" w:eastAsia="Times New Roman" w:hAnsi="Courier New" w:cs="Courier New"/>
          <w:b/>
          <w:lang w:eastAsia="ru-RU"/>
        </w:rPr>
        <w:t>о должностях, периоды службы (работы) в которых включаются</w:t>
      </w:r>
    </w:p>
    <w:p w:rsidR="00310120" w:rsidRPr="00976CBF" w:rsidRDefault="00310120" w:rsidP="00310120">
      <w:pPr>
        <w:shd w:val="clear" w:color="auto" w:fill="FFFFFF"/>
        <w:spacing w:after="96" w:line="240" w:lineRule="auto"/>
        <w:jc w:val="center"/>
        <w:rPr>
          <w:rFonts w:ascii="Courier New" w:eastAsia="Times New Roman" w:hAnsi="Courier New" w:cs="Courier New"/>
          <w:b/>
          <w:lang w:eastAsia="ru-RU"/>
        </w:rPr>
      </w:pPr>
      <w:r w:rsidRPr="00976CBF">
        <w:rPr>
          <w:rFonts w:ascii="Courier New" w:eastAsia="Times New Roman" w:hAnsi="Courier New" w:cs="Courier New"/>
          <w:b/>
          <w:lang w:eastAsia="ru-RU"/>
        </w:rPr>
        <w:t>в стаж муниципальной службы для назначения пенсии за выслугу лет</w:t>
      </w:r>
    </w:p>
    <w:p w:rsidR="00310120" w:rsidRPr="00976CBF" w:rsidRDefault="00310120" w:rsidP="00310120">
      <w:pPr>
        <w:shd w:val="clear" w:color="auto" w:fill="FFFFFF"/>
        <w:spacing w:after="96" w:line="240" w:lineRule="auto"/>
        <w:jc w:val="center"/>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____________________________________________________</w:t>
      </w:r>
    </w:p>
    <w:p w:rsidR="00310120" w:rsidRPr="000F6A4A" w:rsidRDefault="00310120" w:rsidP="00310120">
      <w:pPr>
        <w:shd w:val="clear" w:color="auto" w:fill="FFFFFF"/>
        <w:spacing w:after="96" w:line="240" w:lineRule="auto"/>
        <w:jc w:val="center"/>
        <w:rPr>
          <w:rFonts w:ascii="Courier New" w:eastAsia="Times New Roman" w:hAnsi="Courier New" w:cs="Courier New"/>
          <w:color w:val="2C2C2C"/>
          <w:sz w:val="16"/>
          <w:szCs w:val="16"/>
          <w:lang w:eastAsia="ru-RU"/>
        </w:rPr>
      </w:pPr>
      <w:r w:rsidRPr="000F6A4A">
        <w:rPr>
          <w:rFonts w:ascii="Courier New" w:eastAsia="Times New Roman" w:hAnsi="Courier New" w:cs="Courier New"/>
          <w:color w:val="2C2C2C"/>
          <w:sz w:val="16"/>
          <w:szCs w:val="16"/>
          <w:lang w:eastAsia="ru-RU"/>
        </w:rPr>
        <w:t>(фамилия, имя, отчество)</w:t>
      </w:r>
    </w:p>
    <w:p w:rsidR="00310120" w:rsidRPr="00976CBF" w:rsidRDefault="00310120" w:rsidP="00310120">
      <w:pPr>
        <w:shd w:val="clear" w:color="auto" w:fill="FFFFFF"/>
        <w:spacing w:after="96" w:line="240" w:lineRule="auto"/>
        <w:jc w:val="center"/>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 </w:t>
      </w:r>
    </w:p>
    <w:tbl>
      <w:tblPr>
        <w:tblW w:w="15363" w:type="dxa"/>
        <w:jc w:val="center"/>
        <w:tblInd w:w="108" w:type="dxa"/>
        <w:tblCellMar>
          <w:left w:w="0" w:type="dxa"/>
          <w:right w:w="0" w:type="dxa"/>
        </w:tblCellMar>
        <w:tblLook w:val="04A0" w:firstRow="1" w:lastRow="0" w:firstColumn="1" w:lastColumn="0" w:noHBand="0" w:noVBand="1"/>
      </w:tblPr>
      <w:tblGrid>
        <w:gridCol w:w="548"/>
        <w:gridCol w:w="1307"/>
        <w:gridCol w:w="1211"/>
        <w:gridCol w:w="1019"/>
        <w:gridCol w:w="2075"/>
        <w:gridCol w:w="2075"/>
        <w:gridCol w:w="923"/>
        <w:gridCol w:w="1211"/>
        <w:gridCol w:w="923"/>
        <w:gridCol w:w="1499"/>
        <w:gridCol w:w="537"/>
        <w:gridCol w:w="736"/>
        <w:gridCol w:w="1299"/>
      </w:tblGrid>
      <w:tr w:rsidR="00310120" w:rsidRPr="00976CBF" w:rsidTr="00976CBF">
        <w:trPr>
          <w:jc w:val="center"/>
        </w:trPr>
        <w:tc>
          <w:tcPr>
            <w:tcW w:w="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jc w:val="center"/>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N</w:t>
            </w:r>
          </w:p>
          <w:p w:rsidR="00310120" w:rsidRPr="00976CBF" w:rsidRDefault="00310120" w:rsidP="00310120">
            <w:pPr>
              <w:spacing w:after="96" w:line="240" w:lineRule="auto"/>
              <w:jc w:val="center"/>
              <w:rPr>
                <w:rFonts w:ascii="Courier New" w:eastAsia="Times New Roman" w:hAnsi="Courier New" w:cs="Courier New"/>
                <w:sz w:val="16"/>
                <w:szCs w:val="16"/>
                <w:lang w:eastAsia="ru-RU"/>
              </w:rPr>
            </w:pPr>
            <w:proofErr w:type="gramStart"/>
            <w:r w:rsidRPr="00976CBF">
              <w:rPr>
                <w:rFonts w:ascii="Courier New" w:eastAsia="Times New Roman" w:hAnsi="Courier New" w:cs="Courier New"/>
                <w:sz w:val="16"/>
                <w:szCs w:val="16"/>
                <w:lang w:eastAsia="ru-RU"/>
              </w:rPr>
              <w:t>п</w:t>
            </w:r>
            <w:proofErr w:type="gramEnd"/>
            <w:r w:rsidRPr="00976CBF">
              <w:rPr>
                <w:rFonts w:ascii="Courier New" w:eastAsia="Times New Roman" w:hAnsi="Courier New" w:cs="Courier New"/>
                <w:sz w:val="16"/>
                <w:szCs w:val="16"/>
                <w:lang w:eastAsia="ru-RU"/>
              </w:rPr>
              <w:t>/п</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jc w:val="center"/>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 </w:t>
            </w:r>
          </w:p>
        </w:tc>
        <w:tc>
          <w:tcPr>
            <w:tcW w:w="63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jc w:val="center"/>
              <w:rPr>
                <w:rFonts w:ascii="Courier New" w:eastAsia="Times New Roman" w:hAnsi="Courier New" w:cs="Courier New"/>
                <w:sz w:val="16"/>
                <w:szCs w:val="16"/>
                <w:lang w:eastAsia="ru-RU"/>
              </w:rPr>
            </w:pPr>
            <w:proofErr w:type="gramStart"/>
            <w:r w:rsidRPr="00976CBF">
              <w:rPr>
                <w:rFonts w:ascii="Courier New" w:eastAsia="Times New Roman" w:hAnsi="Courier New" w:cs="Courier New"/>
                <w:sz w:val="16"/>
                <w:szCs w:val="16"/>
                <w:lang w:eastAsia="ru-RU"/>
              </w:rPr>
              <w:t>Принят</w:t>
            </w:r>
            <w:proofErr w:type="gramEnd"/>
          </w:p>
        </w:tc>
        <w:tc>
          <w:tcPr>
            <w:tcW w:w="455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jc w:val="center"/>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Уволен</w:t>
            </w:r>
          </w:p>
        </w:tc>
        <w:tc>
          <w:tcPr>
            <w:tcW w:w="25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jc w:val="center"/>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Стаж муниципальной службы, принимаемый для исчисления размера пенсии за выслугу лет</w:t>
            </w:r>
          </w:p>
        </w:tc>
      </w:tr>
      <w:tr w:rsidR="00310120" w:rsidRPr="00976CBF" w:rsidTr="00976CBF">
        <w:trPr>
          <w:trHeight w:val="1223"/>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N</w:t>
            </w:r>
          </w:p>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proofErr w:type="gramStart"/>
            <w:r w:rsidRPr="00976CBF">
              <w:rPr>
                <w:rFonts w:ascii="Courier New" w:eastAsia="Times New Roman" w:hAnsi="Courier New" w:cs="Courier New"/>
                <w:sz w:val="16"/>
                <w:szCs w:val="16"/>
                <w:lang w:eastAsia="ru-RU"/>
              </w:rPr>
              <w:t>за   писи</w:t>
            </w:r>
            <w:proofErr w:type="gramEnd"/>
          </w:p>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 xml:space="preserve">в </w:t>
            </w:r>
            <w:proofErr w:type="spellStart"/>
            <w:proofErr w:type="gramStart"/>
            <w:r w:rsidRPr="00976CBF">
              <w:rPr>
                <w:rFonts w:ascii="Courier New" w:eastAsia="Times New Roman" w:hAnsi="Courier New" w:cs="Courier New"/>
                <w:sz w:val="16"/>
                <w:szCs w:val="16"/>
                <w:lang w:eastAsia="ru-RU"/>
              </w:rPr>
              <w:t>трудо</w:t>
            </w:r>
            <w:proofErr w:type="spellEnd"/>
            <w:r w:rsidRPr="00976CBF">
              <w:rPr>
                <w:rFonts w:ascii="Courier New" w:eastAsia="Times New Roman" w:hAnsi="Courier New" w:cs="Courier New"/>
                <w:sz w:val="16"/>
                <w:szCs w:val="16"/>
                <w:lang w:eastAsia="ru-RU"/>
              </w:rPr>
              <w:t xml:space="preserve"> вой</w:t>
            </w:r>
            <w:proofErr w:type="gram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книж</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ке</w:t>
            </w:r>
            <w:proofErr w:type="spellEnd"/>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N, дата приказа (</w:t>
            </w:r>
            <w:proofErr w:type="spellStart"/>
            <w:proofErr w:type="gramStart"/>
            <w:r w:rsidRPr="00976CBF">
              <w:rPr>
                <w:rFonts w:ascii="Courier New" w:eastAsia="Times New Roman" w:hAnsi="Courier New" w:cs="Courier New"/>
                <w:sz w:val="16"/>
                <w:szCs w:val="16"/>
                <w:lang w:eastAsia="ru-RU"/>
              </w:rPr>
              <w:t>распо</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ряжения</w:t>
            </w:r>
            <w:proofErr w:type="spellEnd"/>
            <w:proofErr w:type="gramEnd"/>
            <w:r w:rsidRPr="00976CBF">
              <w:rPr>
                <w:rFonts w:ascii="Courier New" w:eastAsia="Times New Roman" w:hAnsi="Courier New" w:cs="Courier New"/>
                <w:sz w:val="16"/>
                <w:szCs w:val="16"/>
                <w:lang w:eastAsia="ru-RU"/>
              </w:rPr>
              <w:t>)</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Дата приема</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proofErr w:type="spellStart"/>
            <w:proofErr w:type="gramStart"/>
            <w:r w:rsidRPr="00976CBF">
              <w:rPr>
                <w:rFonts w:ascii="Courier New" w:eastAsia="Times New Roman" w:hAnsi="Courier New" w:cs="Courier New"/>
                <w:sz w:val="16"/>
                <w:szCs w:val="16"/>
                <w:lang w:eastAsia="ru-RU"/>
              </w:rPr>
              <w:t>Наимено</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вание</w:t>
            </w:r>
            <w:proofErr w:type="spellEnd"/>
            <w:proofErr w:type="gramEnd"/>
            <w:r w:rsidRPr="00976CBF">
              <w:rPr>
                <w:rFonts w:ascii="Courier New" w:eastAsia="Times New Roman" w:hAnsi="Courier New" w:cs="Courier New"/>
                <w:sz w:val="16"/>
                <w:szCs w:val="16"/>
                <w:lang w:eastAsia="ru-RU"/>
              </w:rPr>
              <w:t xml:space="preserve"> органа   местного </w:t>
            </w:r>
            <w:proofErr w:type="spellStart"/>
            <w:r w:rsidRPr="00976CBF">
              <w:rPr>
                <w:rFonts w:ascii="Courier New" w:eastAsia="Times New Roman" w:hAnsi="Courier New" w:cs="Courier New"/>
                <w:sz w:val="16"/>
                <w:szCs w:val="16"/>
                <w:lang w:eastAsia="ru-RU"/>
              </w:rPr>
              <w:t>самоуправ</w:t>
            </w:r>
            <w:proofErr w:type="spellEnd"/>
          </w:p>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proofErr w:type="spellStart"/>
            <w:r w:rsidRPr="00976CBF">
              <w:rPr>
                <w:rFonts w:ascii="Courier New" w:eastAsia="Times New Roman" w:hAnsi="Courier New" w:cs="Courier New"/>
                <w:sz w:val="16"/>
                <w:szCs w:val="16"/>
                <w:lang w:eastAsia="ru-RU"/>
              </w:rPr>
              <w:t>ления</w:t>
            </w:r>
            <w:proofErr w:type="spellEnd"/>
            <w:r w:rsidRPr="00976CBF">
              <w:rPr>
                <w:rFonts w:ascii="Courier New" w:eastAsia="Times New Roman" w:hAnsi="Courier New" w:cs="Courier New"/>
                <w:sz w:val="16"/>
                <w:szCs w:val="16"/>
                <w:lang w:eastAsia="ru-RU"/>
              </w:rPr>
              <w:t xml:space="preserve"> (</w:t>
            </w:r>
            <w:proofErr w:type="spellStart"/>
            <w:proofErr w:type="gramStart"/>
            <w:r w:rsidRPr="00976CBF">
              <w:rPr>
                <w:rFonts w:ascii="Courier New" w:eastAsia="Times New Roman" w:hAnsi="Courier New" w:cs="Courier New"/>
                <w:sz w:val="16"/>
                <w:szCs w:val="16"/>
                <w:lang w:eastAsia="ru-RU"/>
              </w:rPr>
              <w:t>государ</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ственной</w:t>
            </w:r>
            <w:proofErr w:type="spellEnd"/>
            <w:proofErr w:type="gramEnd"/>
            <w:r w:rsidRPr="00976CBF">
              <w:rPr>
                <w:rFonts w:ascii="Courier New" w:eastAsia="Times New Roman" w:hAnsi="Courier New" w:cs="Courier New"/>
                <w:sz w:val="16"/>
                <w:szCs w:val="16"/>
                <w:lang w:eastAsia="ru-RU"/>
              </w:rPr>
              <w:t xml:space="preserve"> власти)</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jc w:val="center"/>
              <w:rPr>
                <w:rFonts w:ascii="Courier New" w:eastAsia="Times New Roman" w:hAnsi="Courier New" w:cs="Courier New"/>
                <w:sz w:val="16"/>
                <w:szCs w:val="16"/>
                <w:lang w:eastAsia="ru-RU"/>
              </w:rPr>
            </w:pPr>
            <w:proofErr w:type="spellStart"/>
            <w:proofErr w:type="gramStart"/>
            <w:r w:rsidRPr="00976CBF">
              <w:rPr>
                <w:rFonts w:ascii="Courier New" w:eastAsia="Times New Roman" w:hAnsi="Courier New" w:cs="Courier New"/>
                <w:sz w:val="16"/>
                <w:szCs w:val="16"/>
                <w:lang w:eastAsia="ru-RU"/>
              </w:rPr>
              <w:t>Наимено</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вание</w:t>
            </w:r>
            <w:proofErr w:type="spellEnd"/>
            <w:proofErr w:type="gramEnd"/>
            <w:r w:rsidRPr="00976CBF">
              <w:rPr>
                <w:rFonts w:ascii="Courier New" w:eastAsia="Times New Roman" w:hAnsi="Courier New" w:cs="Courier New"/>
                <w:sz w:val="16"/>
                <w:szCs w:val="16"/>
                <w:lang w:eastAsia="ru-RU"/>
              </w:rPr>
              <w:t xml:space="preserve">   должности</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 xml:space="preserve">N </w:t>
            </w:r>
            <w:proofErr w:type="gramStart"/>
            <w:r w:rsidRPr="00976CBF">
              <w:rPr>
                <w:rFonts w:ascii="Courier New" w:eastAsia="Times New Roman" w:hAnsi="Courier New" w:cs="Courier New"/>
                <w:sz w:val="16"/>
                <w:szCs w:val="16"/>
                <w:lang w:eastAsia="ru-RU"/>
              </w:rPr>
              <w:t>за писи</w:t>
            </w:r>
            <w:proofErr w:type="gramEnd"/>
            <w:r w:rsidRPr="00976CBF">
              <w:rPr>
                <w:rFonts w:ascii="Courier New" w:eastAsia="Times New Roman" w:hAnsi="Courier New" w:cs="Courier New"/>
                <w:sz w:val="16"/>
                <w:szCs w:val="16"/>
                <w:lang w:eastAsia="ru-RU"/>
              </w:rPr>
              <w:t xml:space="preserve"> в </w:t>
            </w:r>
            <w:proofErr w:type="spellStart"/>
            <w:r w:rsidRPr="00976CBF">
              <w:rPr>
                <w:rFonts w:ascii="Courier New" w:eastAsia="Times New Roman" w:hAnsi="Courier New" w:cs="Courier New"/>
                <w:sz w:val="16"/>
                <w:szCs w:val="16"/>
                <w:lang w:eastAsia="ru-RU"/>
              </w:rPr>
              <w:t>трудо</w:t>
            </w:r>
            <w:proofErr w:type="spellEnd"/>
            <w:r w:rsidRPr="00976CBF">
              <w:rPr>
                <w:rFonts w:ascii="Courier New" w:eastAsia="Times New Roman" w:hAnsi="Courier New" w:cs="Courier New"/>
                <w:sz w:val="16"/>
                <w:szCs w:val="16"/>
                <w:lang w:eastAsia="ru-RU"/>
              </w:rPr>
              <w:t xml:space="preserve"> вой </w:t>
            </w:r>
            <w:proofErr w:type="spellStart"/>
            <w:r w:rsidRPr="00976CBF">
              <w:rPr>
                <w:rFonts w:ascii="Courier New" w:eastAsia="Times New Roman" w:hAnsi="Courier New" w:cs="Courier New"/>
                <w:sz w:val="16"/>
                <w:szCs w:val="16"/>
                <w:lang w:eastAsia="ru-RU"/>
              </w:rPr>
              <w:t>книж</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ке</w:t>
            </w:r>
            <w:proofErr w:type="spellEnd"/>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N, дата приказа (</w:t>
            </w:r>
            <w:proofErr w:type="spellStart"/>
            <w:proofErr w:type="gramStart"/>
            <w:r w:rsidRPr="00976CBF">
              <w:rPr>
                <w:rFonts w:ascii="Courier New" w:eastAsia="Times New Roman" w:hAnsi="Courier New" w:cs="Courier New"/>
                <w:sz w:val="16"/>
                <w:szCs w:val="16"/>
                <w:lang w:eastAsia="ru-RU"/>
              </w:rPr>
              <w:t>распоря</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жения</w:t>
            </w:r>
            <w:proofErr w:type="spellEnd"/>
            <w:proofErr w:type="gramEnd"/>
            <w:r w:rsidRPr="00976CBF">
              <w:rPr>
                <w:rFonts w:ascii="Courier New" w:eastAsia="Times New Roman" w:hAnsi="Courier New" w:cs="Courier New"/>
                <w:sz w:val="16"/>
                <w:szCs w:val="16"/>
                <w:lang w:eastAsia="ru-RU"/>
              </w:rPr>
              <w:t>)</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Дата уволь нения</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0" w:line="240" w:lineRule="auto"/>
              <w:ind w:left="113" w:right="113"/>
              <w:rPr>
                <w:rFonts w:ascii="Courier New" w:eastAsia="Times New Roman" w:hAnsi="Courier New" w:cs="Courier New"/>
                <w:sz w:val="16"/>
                <w:szCs w:val="16"/>
                <w:lang w:eastAsia="ru-RU"/>
              </w:rPr>
            </w:pPr>
            <w:proofErr w:type="spellStart"/>
            <w:proofErr w:type="gramStart"/>
            <w:r w:rsidRPr="00976CBF">
              <w:rPr>
                <w:rFonts w:ascii="Courier New" w:eastAsia="Times New Roman" w:hAnsi="Courier New" w:cs="Courier New"/>
                <w:sz w:val="16"/>
                <w:szCs w:val="16"/>
                <w:lang w:eastAsia="ru-RU"/>
              </w:rPr>
              <w:t>Осно</w:t>
            </w:r>
            <w:proofErr w:type="spellEnd"/>
            <w:r w:rsidRPr="00976CBF">
              <w:rPr>
                <w:rFonts w:ascii="Courier New" w:eastAsia="Times New Roman" w:hAnsi="Courier New" w:cs="Courier New"/>
                <w:sz w:val="16"/>
                <w:szCs w:val="16"/>
                <w:lang w:eastAsia="ru-RU"/>
              </w:rPr>
              <w:t xml:space="preserve">  </w:t>
            </w:r>
            <w:proofErr w:type="spellStart"/>
            <w:r w:rsidRPr="00976CBF">
              <w:rPr>
                <w:rFonts w:ascii="Courier New" w:eastAsia="Times New Roman" w:hAnsi="Courier New" w:cs="Courier New"/>
                <w:sz w:val="16"/>
                <w:szCs w:val="16"/>
                <w:lang w:eastAsia="ru-RU"/>
              </w:rPr>
              <w:t>вание</w:t>
            </w:r>
            <w:proofErr w:type="spellEnd"/>
            <w:proofErr w:type="gramEnd"/>
            <w:r w:rsidRPr="00976CBF">
              <w:rPr>
                <w:rFonts w:ascii="Courier New" w:eastAsia="Times New Roman" w:hAnsi="Courier New" w:cs="Courier New"/>
                <w:sz w:val="16"/>
                <w:szCs w:val="16"/>
                <w:lang w:eastAsia="ru-RU"/>
              </w:rPr>
              <w:t xml:space="preserve"> уволь нения (с указа </w:t>
            </w:r>
            <w:proofErr w:type="spellStart"/>
            <w:r w:rsidRPr="00976CBF">
              <w:rPr>
                <w:rFonts w:ascii="Courier New" w:eastAsia="Times New Roman" w:hAnsi="Courier New" w:cs="Courier New"/>
                <w:sz w:val="16"/>
                <w:szCs w:val="16"/>
                <w:lang w:eastAsia="ru-RU"/>
              </w:rPr>
              <w:t>нием</w:t>
            </w:r>
            <w:proofErr w:type="spellEnd"/>
            <w:r w:rsidRPr="00976CBF">
              <w:rPr>
                <w:rFonts w:ascii="Courier New" w:eastAsia="Times New Roman" w:hAnsi="Courier New" w:cs="Courier New"/>
                <w:sz w:val="16"/>
                <w:szCs w:val="16"/>
                <w:lang w:eastAsia="ru-RU"/>
              </w:rPr>
              <w:t xml:space="preserve"> пункта части статьи закона)</w:t>
            </w:r>
          </w:p>
        </w:tc>
        <w:tc>
          <w:tcPr>
            <w:tcW w:w="537"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Лет</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sz w:val="16"/>
                <w:szCs w:val="16"/>
                <w:lang w:eastAsia="ru-RU"/>
              </w:rPr>
            </w:pPr>
            <w:proofErr w:type="gramStart"/>
            <w:r w:rsidRPr="00976CBF">
              <w:rPr>
                <w:rFonts w:ascii="Courier New" w:eastAsia="Times New Roman" w:hAnsi="Courier New" w:cs="Courier New"/>
                <w:sz w:val="16"/>
                <w:szCs w:val="16"/>
                <w:lang w:eastAsia="ru-RU"/>
              </w:rPr>
              <w:t>Меся-</w:t>
            </w:r>
            <w:proofErr w:type="spellStart"/>
            <w:r w:rsidRPr="00976CBF">
              <w:rPr>
                <w:rFonts w:ascii="Courier New" w:eastAsia="Times New Roman" w:hAnsi="Courier New" w:cs="Courier New"/>
                <w:sz w:val="16"/>
                <w:szCs w:val="16"/>
                <w:lang w:eastAsia="ru-RU"/>
              </w:rPr>
              <w:t>цев</w:t>
            </w:r>
            <w:proofErr w:type="spellEnd"/>
            <w:proofErr w:type="gramEnd"/>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sz w:val="16"/>
                <w:szCs w:val="16"/>
                <w:lang w:eastAsia="ru-RU"/>
              </w:rPr>
            </w:pPr>
            <w:r w:rsidRPr="00976CBF">
              <w:rPr>
                <w:rFonts w:ascii="Courier New" w:eastAsia="Times New Roman" w:hAnsi="Courier New" w:cs="Courier New"/>
                <w:sz w:val="16"/>
                <w:szCs w:val="16"/>
                <w:lang w:eastAsia="ru-RU"/>
              </w:rPr>
              <w:t>Дней</w:t>
            </w:r>
          </w:p>
        </w:tc>
      </w:tr>
      <w:tr w:rsidR="00310120" w:rsidRPr="00976CBF" w:rsidTr="00976CBF">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537"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r>
      <w:tr w:rsidR="00310120" w:rsidRPr="00976CBF" w:rsidTr="00976CBF">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537"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310120" w:rsidRPr="00976CBF" w:rsidRDefault="00310120" w:rsidP="00310120">
            <w:pPr>
              <w:spacing w:after="96"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tc>
      </w:tr>
    </w:tbl>
    <w:p w:rsidR="00310120" w:rsidRPr="00976CBF" w:rsidRDefault="00310120" w:rsidP="00976CBF">
      <w:pPr>
        <w:shd w:val="clear" w:color="auto" w:fill="FFFFFF"/>
        <w:spacing w:after="0"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Общий стаж замещения муниципальной службы:</w:t>
      </w:r>
    </w:p>
    <w:p w:rsidR="00310120" w:rsidRPr="00976CBF" w:rsidRDefault="00310120" w:rsidP="00976CBF">
      <w:pPr>
        <w:shd w:val="clear" w:color="auto" w:fill="FFFFFF"/>
        <w:spacing w:after="0"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 </w:t>
      </w:r>
    </w:p>
    <w:p w:rsidR="00310120" w:rsidRPr="00976CBF" w:rsidRDefault="00310120" w:rsidP="00976CBF">
      <w:pPr>
        <w:shd w:val="clear" w:color="auto" w:fill="FFFFFF"/>
        <w:spacing w:after="0"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Минимально необходимый стаж для назначения пенсии за выслугу лет:</w:t>
      </w:r>
    </w:p>
    <w:p w:rsidR="00310120" w:rsidRPr="00976CBF" w:rsidRDefault="00310120" w:rsidP="00976CBF">
      <w:pPr>
        <w:shd w:val="clear" w:color="auto" w:fill="FFFFFF"/>
        <w:spacing w:after="0"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 </w:t>
      </w:r>
    </w:p>
    <w:p w:rsidR="00310120" w:rsidRPr="00976CBF" w:rsidRDefault="00310120" w:rsidP="00976CBF">
      <w:pPr>
        <w:shd w:val="clear" w:color="auto" w:fill="FFFFFF"/>
        <w:spacing w:after="0"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Количество полных лет превышения минимально необходимого стажа для назначения пенсии за выслугу лет:</w:t>
      </w:r>
    </w:p>
    <w:p w:rsidR="00310120" w:rsidRPr="00976CBF" w:rsidRDefault="00310120" w:rsidP="00976CBF">
      <w:pPr>
        <w:shd w:val="clear" w:color="auto" w:fill="FFFFFF"/>
        <w:spacing w:after="0"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 </w:t>
      </w:r>
    </w:p>
    <w:p w:rsidR="00310120" w:rsidRPr="00976CBF" w:rsidRDefault="00310120" w:rsidP="00976CBF">
      <w:pPr>
        <w:shd w:val="clear" w:color="auto" w:fill="FFFFFF"/>
        <w:spacing w:after="0"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Начальник общего отдела   _________________        ______________________</w:t>
      </w:r>
    </w:p>
    <w:p w:rsidR="00310120" w:rsidRPr="000F6A4A" w:rsidRDefault="00310120" w:rsidP="00976CBF">
      <w:pPr>
        <w:shd w:val="clear" w:color="auto" w:fill="FFFFFF"/>
        <w:spacing w:after="0" w:line="240" w:lineRule="auto"/>
        <w:jc w:val="both"/>
        <w:rPr>
          <w:rFonts w:ascii="Courier New" w:eastAsia="Times New Roman" w:hAnsi="Courier New" w:cs="Courier New"/>
          <w:color w:val="2C2C2C"/>
          <w:sz w:val="16"/>
          <w:szCs w:val="16"/>
          <w:lang w:eastAsia="ru-RU"/>
        </w:rPr>
      </w:pPr>
      <w:r w:rsidRPr="00976CBF">
        <w:rPr>
          <w:rFonts w:ascii="Courier New" w:eastAsia="Times New Roman" w:hAnsi="Courier New" w:cs="Courier New"/>
          <w:color w:val="2C2C2C"/>
          <w:lang w:eastAsia="ru-RU"/>
        </w:rPr>
        <w:t xml:space="preserve">                               </w:t>
      </w:r>
      <w:r w:rsidRPr="000F6A4A">
        <w:rPr>
          <w:rFonts w:ascii="Courier New" w:eastAsia="Times New Roman" w:hAnsi="Courier New" w:cs="Courier New"/>
          <w:color w:val="2C2C2C"/>
          <w:sz w:val="16"/>
          <w:szCs w:val="16"/>
          <w:lang w:eastAsia="ru-RU"/>
        </w:rPr>
        <w:t>подпись               (инициалы, фамилия)</w:t>
      </w:r>
    </w:p>
    <w:p w:rsidR="00976CBF" w:rsidRDefault="00976CBF" w:rsidP="00310120">
      <w:pPr>
        <w:shd w:val="clear" w:color="auto" w:fill="FFFFFF"/>
        <w:spacing w:after="96" w:line="240" w:lineRule="auto"/>
        <w:jc w:val="center"/>
        <w:rPr>
          <w:rFonts w:ascii="Courier New" w:eastAsia="Times New Roman" w:hAnsi="Courier New" w:cs="Courier New"/>
          <w:color w:val="2C2C2C"/>
          <w:lang w:eastAsia="ru-RU"/>
        </w:rPr>
        <w:sectPr w:rsidR="00976CBF" w:rsidSect="00976CBF">
          <w:pgSz w:w="16838" w:h="11906" w:orient="landscape"/>
          <w:pgMar w:top="851" w:right="1134" w:bottom="1701" w:left="1134" w:header="709" w:footer="709" w:gutter="0"/>
          <w:cols w:space="708"/>
          <w:docGrid w:linePitch="360"/>
        </w:sectPr>
      </w:pPr>
    </w:p>
    <w:p w:rsidR="00310120" w:rsidRPr="00976CBF" w:rsidRDefault="00310120" w:rsidP="00976CBF">
      <w:pPr>
        <w:shd w:val="clear" w:color="auto" w:fill="FFFFFF"/>
        <w:spacing w:after="96" w:line="240" w:lineRule="auto"/>
        <w:rPr>
          <w:rFonts w:ascii="Courier New" w:eastAsia="Times New Roman" w:hAnsi="Courier New" w:cs="Courier New"/>
          <w:color w:val="2C2C2C"/>
          <w:lang w:eastAsia="ru-RU"/>
        </w:rPr>
      </w:pP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Приложение N 4</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к Положению</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о порядке назначения, перерасчета размера,</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индексации и выплаты пенсии за выслугу лет</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гражданам, замещавшим должности</w:t>
      </w:r>
    </w:p>
    <w:p w:rsidR="00310120" w:rsidRPr="00976CBF" w:rsidRDefault="00310120"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муниципальной службы в администрации</w:t>
      </w:r>
    </w:p>
    <w:p w:rsidR="00310120" w:rsidRPr="00976CBF" w:rsidRDefault="00097F34" w:rsidP="00976CBF">
      <w:pPr>
        <w:shd w:val="clear" w:color="auto" w:fill="FFFFFF"/>
        <w:spacing w:after="0"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Усть-Балейского</w:t>
      </w:r>
      <w:r w:rsidR="00310120" w:rsidRPr="00976CBF">
        <w:rPr>
          <w:rFonts w:ascii="Courier New" w:eastAsia="Times New Roman" w:hAnsi="Courier New" w:cs="Courier New"/>
          <w:color w:val="2C2C2C"/>
          <w:lang w:eastAsia="ru-RU"/>
        </w:rPr>
        <w:t xml:space="preserve"> муниципального образования</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sz w:val="20"/>
          <w:szCs w:val="20"/>
          <w:lang w:eastAsia="ru-RU"/>
        </w:rPr>
        <w:t> </w:t>
      </w:r>
    </w:p>
    <w:p w:rsidR="00310120" w:rsidRPr="00976CBF" w:rsidRDefault="00310120" w:rsidP="00976CBF">
      <w:pPr>
        <w:shd w:val="clear" w:color="auto" w:fill="FFFFFF"/>
        <w:spacing w:after="96" w:line="240" w:lineRule="auto"/>
        <w:jc w:val="center"/>
        <w:rPr>
          <w:rFonts w:ascii="Courier New" w:eastAsia="Times New Roman" w:hAnsi="Courier New" w:cs="Courier New"/>
          <w:b/>
          <w:color w:val="2C2C2C"/>
          <w:lang w:eastAsia="ru-RU"/>
        </w:rPr>
      </w:pPr>
      <w:r w:rsidRPr="00976CBF">
        <w:rPr>
          <w:rFonts w:ascii="Courier New" w:eastAsia="Times New Roman" w:hAnsi="Courier New" w:cs="Courier New"/>
          <w:b/>
          <w:color w:val="2C2C2C"/>
          <w:lang w:eastAsia="ru-RU"/>
        </w:rPr>
        <w:t>Распоряжение</w:t>
      </w:r>
    </w:p>
    <w:p w:rsidR="00310120" w:rsidRPr="00976CBF" w:rsidRDefault="00310120" w:rsidP="00976CBF">
      <w:pPr>
        <w:shd w:val="clear" w:color="auto" w:fill="FFFFFF"/>
        <w:spacing w:after="96" w:line="240" w:lineRule="auto"/>
        <w:jc w:val="center"/>
        <w:rPr>
          <w:rFonts w:ascii="Courier New" w:eastAsia="Times New Roman" w:hAnsi="Courier New" w:cs="Courier New"/>
          <w:b/>
          <w:color w:val="2C2C2C"/>
          <w:lang w:eastAsia="ru-RU"/>
        </w:rPr>
      </w:pPr>
      <w:r w:rsidRPr="00976CBF">
        <w:rPr>
          <w:rFonts w:ascii="Courier New" w:eastAsia="Times New Roman" w:hAnsi="Courier New" w:cs="Courier New"/>
          <w:b/>
          <w:color w:val="2C2C2C"/>
          <w:lang w:eastAsia="ru-RU"/>
        </w:rPr>
        <w:t>об установлении размера пенсии за выслугу лет</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lang w:eastAsia="ru-RU"/>
        </w:rPr>
        <w:t> </w:t>
      </w:r>
    </w:p>
    <w:p w:rsidR="00310120" w:rsidRPr="00976CBF" w:rsidRDefault="00310120" w:rsidP="00976CBF">
      <w:pPr>
        <w:shd w:val="clear" w:color="auto" w:fill="FFFFFF"/>
        <w:spacing w:after="0"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от __________________                    </w:t>
      </w:r>
      <w:r w:rsidR="00976CBF">
        <w:rPr>
          <w:rFonts w:ascii="Courier New" w:eastAsia="Times New Roman" w:hAnsi="Courier New" w:cs="Courier New"/>
          <w:lang w:eastAsia="ru-RU"/>
        </w:rPr>
        <w:t>                       N ___</w:t>
      </w:r>
    </w:p>
    <w:p w:rsidR="00310120" w:rsidRPr="00976CBF" w:rsidRDefault="00310120" w:rsidP="00976CBF">
      <w:pPr>
        <w:shd w:val="clear" w:color="auto" w:fill="FFFFFF"/>
        <w:spacing w:after="0"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bookmarkStart w:id="48" w:name="sub_1041"/>
      <w:r w:rsidRPr="00976CBF">
        <w:rPr>
          <w:rFonts w:ascii="Courier New" w:eastAsia="Times New Roman" w:hAnsi="Courier New" w:cs="Courier New"/>
          <w:lang w:eastAsia="ru-RU"/>
        </w:rPr>
        <w:t>     Руководствуясь </w:t>
      </w:r>
      <w:bookmarkEnd w:id="48"/>
      <w:r w:rsidRPr="00976CBF">
        <w:rPr>
          <w:rFonts w:ascii="Courier New" w:eastAsia="Times New Roman" w:hAnsi="Courier New" w:cs="Courier New"/>
          <w:lang w:eastAsia="ru-RU"/>
        </w:rPr>
        <w:fldChar w:fldCharType="begin"/>
      </w:r>
      <w:r w:rsidRPr="00976CBF">
        <w:rPr>
          <w:rFonts w:ascii="Courier New" w:eastAsia="Times New Roman" w:hAnsi="Courier New" w:cs="Courier New"/>
          <w:lang w:eastAsia="ru-RU"/>
        </w:rPr>
        <w:instrText xml:space="preserve"> HYPERLINK "garantf1://21579806.11000/" </w:instrText>
      </w:r>
      <w:r w:rsidRPr="00976CBF">
        <w:rPr>
          <w:rFonts w:ascii="Courier New" w:eastAsia="Times New Roman" w:hAnsi="Courier New" w:cs="Courier New"/>
          <w:lang w:eastAsia="ru-RU"/>
        </w:rPr>
        <w:fldChar w:fldCharType="separate"/>
      </w:r>
      <w:r w:rsidRPr="00976CBF">
        <w:rPr>
          <w:rFonts w:ascii="Courier New" w:eastAsia="Times New Roman" w:hAnsi="Courier New" w:cs="Courier New"/>
          <w:lang w:eastAsia="ru-RU"/>
        </w:rPr>
        <w:t>статьей 11</w:t>
      </w:r>
      <w:r w:rsidRPr="00976CBF">
        <w:rPr>
          <w:rFonts w:ascii="Courier New" w:eastAsia="Times New Roman" w:hAnsi="Courier New" w:cs="Courier New"/>
          <w:lang w:eastAsia="ru-RU"/>
        </w:rPr>
        <w:fldChar w:fldCharType="end"/>
      </w:r>
      <w:r w:rsidRPr="00976CBF">
        <w:rPr>
          <w:rFonts w:ascii="Courier New" w:eastAsia="Times New Roman" w:hAnsi="Courier New" w:cs="Courier New"/>
          <w:lang w:eastAsia="ru-RU"/>
        </w:rPr>
        <w:t xml:space="preserve"> Закона  Иркутской области  "Об  </w:t>
      </w:r>
      <w:proofErr w:type="gramStart"/>
      <w:r w:rsidRPr="00976CBF">
        <w:rPr>
          <w:rFonts w:ascii="Courier New" w:eastAsia="Times New Roman" w:hAnsi="Courier New" w:cs="Courier New"/>
          <w:lang w:eastAsia="ru-RU"/>
        </w:rPr>
        <w:t>отдельных</w:t>
      </w:r>
      <w:proofErr w:type="gramEnd"/>
    </w:p>
    <w:p w:rsid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вопросах муниципальной службы в Иркутской области", </w:t>
      </w:r>
      <w:hyperlink r:id="rId7" w:anchor="sub_9991" w:history="1">
        <w:r w:rsidRPr="00976CBF">
          <w:rPr>
            <w:rFonts w:ascii="Courier New" w:eastAsia="Times New Roman" w:hAnsi="Courier New" w:cs="Courier New"/>
            <w:lang w:eastAsia="ru-RU"/>
          </w:rPr>
          <w:t>Положением</w:t>
        </w:r>
      </w:hyperlink>
      <w:r w:rsidRPr="00976CBF">
        <w:rPr>
          <w:rFonts w:ascii="Courier New" w:eastAsia="Times New Roman" w:hAnsi="Courier New" w:cs="Courier New"/>
          <w:lang w:eastAsia="ru-RU"/>
        </w:rPr>
        <w:t> о порядке</w:t>
      </w:r>
      <w:r w:rsidR="00976CBF">
        <w:rPr>
          <w:rFonts w:ascii="Courier New" w:eastAsia="Times New Roman" w:hAnsi="Courier New" w:cs="Courier New"/>
          <w:lang w:eastAsia="ru-RU"/>
        </w:rPr>
        <w:t xml:space="preserve"> назначения, перерасчета, </w:t>
      </w:r>
      <w:r w:rsidRPr="00976CBF">
        <w:rPr>
          <w:rFonts w:ascii="Courier New" w:eastAsia="Times New Roman" w:hAnsi="Courier New" w:cs="Courier New"/>
          <w:lang w:eastAsia="ru-RU"/>
        </w:rPr>
        <w:t xml:space="preserve">индексации  и  выплаты пенсии  </w:t>
      </w:r>
      <w:proofErr w:type="gramStart"/>
      <w:r w:rsidRPr="00976CBF">
        <w:rPr>
          <w:rFonts w:ascii="Courier New" w:eastAsia="Times New Roman" w:hAnsi="Courier New" w:cs="Courier New"/>
          <w:lang w:eastAsia="ru-RU"/>
        </w:rPr>
        <w:t>за</w:t>
      </w:r>
      <w:proofErr w:type="gramEnd"/>
      <w:r w:rsidRPr="00976CBF">
        <w:rPr>
          <w:rFonts w:ascii="Courier New" w:eastAsia="Times New Roman" w:hAnsi="Courier New" w:cs="Courier New"/>
          <w:lang w:eastAsia="ru-RU"/>
        </w:rPr>
        <w:t> </w:t>
      </w:r>
    </w:p>
    <w:p w:rsid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выслугу лет</w:t>
      </w:r>
      <w:r w:rsidR="00976CBF">
        <w:rPr>
          <w:rFonts w:ascii="Courier New" w:eastAsia="Times New Roman" w:hAnsi="Courier New" w:cs="Courier New"/>
          <w:lang w:eastAsia="ru-RU"/>
        </w:rPr>
        <w:t xml:space="preserve"> </w:t>
      </w:r>
      <w:r w:rsidRPr="00976CBF">
        <w:rPr>
          <w:rFonts w:ascii="Courier New" w:eastAsia="Times New Roman" w:hAnsi="Courier New" w:cs="Courier New"/>
          <w:lang w:eastAsia="ru-RU"/>
        </w:rPr>
        <w:t>гражданам, замещавшим должности  муниципальной службы </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xml:space="preserve">в администрации </w:t>
      </w:r>
      <w:r w:rsidR="00BA063F" w:rsidRPr="00976CBF">
        <w:rPr>
          <w:rFonts w:ascii="Courier New" w:eastAsia="Times New Roman" w:hAnsi="Courier New" w:cs="Courier New"/>
          <w:lang w:eastAsia="ru-RU"/>
        </w:rPr>
        <w:t>Усть-Балейского</w:t>
      </w:r>
      <w:r w:rsidRPr="00976CBF">
        <w:rPr>
          <w:rFonts w:ascii="Courier New" w:eastAsia="Times New Roman" w:hAnsi="Courier New" w:cs="Courier New"/>
          <w:lang w:eastAsia="ru-RU"/>
        </w:rPr>
        <w:t xml:space="preserve"> муниципального образования, утвержденным решением Думы </w:t>
      </w:r>
      <w:r w:rsidR="00BA063F" w:rsidRPr="00976CBF">
        <w:rPr>
          <w:rFonts w:ascii="Courier New" w:eastAsia="Times New Roman" w:hAnsi="Courier New" w:cs="Courier New"/>
          <w:lang w:eastAsia="ru-RU"/>
        </w:rPr>
        <w:t>Усть-Балейского</w:t>
      </w:r>
      <w:r w:rsidRPr="00976CBF">
        <w:rPr>
          <w:rFonts w:ascii="Courier New" w:eastAsia="Times New Roman" w:hAnsi="Courier New" w:cs="Courier New"/>
          <w:lang w:eastAsia="ru-RU"/>
        </w:rPr>
        <w:t xml:space="preserve"> муниципального образования от ___________ N ___________, решением комиссии по установлению стажа работы для назначения пенсии за выслугу лет от ___________ N _______.</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Установить гражданину _____________</w:t>
      </w:r>
      <w:r w:rsidR="00976CBF">
        <w:rPr>
          <w:rFonts w:ascii="Courier New" w:eastAsia="Times New Roman" w:hAnsi="Courier New" w:cs="Courier New"/>
          <w:lang w:eastAsia="ru-RU"/>
        </w:rPr>
        <w:t>_______________________</w:t>
      </w:r>
      <w:r w:rsidRPr="00976CBF">
        <w:rPr>
          <w:rFonts w:ascii="Courier New" w:eastAsia="Times New Roman" w:hAnsi="Courier New" w:cs="Courier New"/>
          <w:lang w:eastAsia="ru-RU"/>
        </w:rPr>
        <w:t>,</w:t>
      </w:r>
    </w:p>
    <w:p w:rsidR="00310120" w:rsidRPr="00976CBF" w:rsidRDefault="00310120" w:rsidP="00976CBF">
      <w:pPr>
        <w:shd w:val="clear" w:color="auto" w:fill="FFFFFF"/>
        <w:spacing w:after="0" w:line="240" w:lineRule="auto"/>
        <w:rPr>
          <w:rFonts w:ascii="Courier New" w:eastAsia="Times New Roman" w:hAnsi="Courier New" w:cs="Courier New"/>
          <w:sz w:val="16"/>
          <w:szCs w:val="16"/>
          <w:lang w:eastAsia="ru-RU"/>
        </w:rPr>
      </w:pPr>
      <w:r w:rsidRPr="00976CBF">
        <w:rPr>
          <w:rFonts w:ascii="Courier New" w:eastAsia="Times New Roman" w:hAnsi="Courier New" w:cs="Courier New"/>
          <w:lang w:eastAsia="ru-RU"/>
        </w:rPr>
        <w:t xml:space="preserve">                                     </w:t>
      </w:r>
      <w:r w:rsidRPr="00976CBF">
        <w:rPr>
          <w:rFonts w:ascii="Courier New" w:eastAsia="Times New Roman" w:hAnsi="Courier New" w:cs="Courier New"/>
          <w:sz w:val="16"/>
          <w:szCs w:val="16"/>
          <w:lang w:eastAsia="ru-RU"/>
        </w:rPr>
        <w:t>(фамилия, имя, отчество)</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proofErr w:type="gramStart"/>
      <w:r w:rsidRPr="00976CBF">
        <w:rPr>
          <w:rFonts w:ascii="Courier New" w:eastAsia="Times New Roman" w:hAnsi="Courier New" w:cs="Courier New"/>
          <w:lang w:eastAsia="ru-RU"/>
        </w:rPr>
        <w:t>замещавшему</w:t>
      </w:r>
      <w:proofErr w:type="gramEnd"/>
      <w:r w:rsidRPr="00976CBF">
        <w:rPr>
          <w:rFonts w:ascii="Courier New" w:eastAsia="Times New Roman" w:hAnsi="Courier New" w:cs="Courier New"/>
          <w:lang w:eastAsia="ru-RU"/>
        </w:rPr>
        <w:t xml:space="preserve"> должность муниципальной служб</w:t>
      </w:r>
      <w:r w:rsidR="00976CBF">
        <w:rPr>
          <w:rFonts w:ascii="Courier New" w:eastAsia="Times New Roman" w:hAnsi="Courier New" w:cs="Courier New"/>
          <w:lang w:eastAsia="ru-RU"/>
        </w:rPr>
        <w:t>ы________________________________________________________________</w:t>
      </w:r>
    </w:p>
    <w:p w:rsidR="00310120" w:rsidRPr="00976CBF" w:rsidRDefault="00310120" w:rsidP="00976CBF">
      <w:pPr>
        <w:shd w:val="clear" w:color="auto" w:fill="FFFFFF"/>
        <w:spacing w:after="0" w:line="240" w:lineRule="auto"/>
        <w:rPr>
          <w:rFonts w:ascii="Courier New" w:eastAsia="Times New Roman" w:hAnsi="Courier New" w:cs="Courier New"/>
          <w:sz w:val="16"/>
          <w:szCs w:val="16"/>
          <w:lang w:eastAsia="ru-RU"/>
        </w:rPr>
      </w:pPr>
      <w:r w:rsidRPr="00976CBF">
        <w:rPr>
          <w:rFonts w:ascii="Courier New" w:eastAsia="Times New Roman" w:hAnsi="Courier New" w:cs="Courier New"/>
          <w:lang w:eastAsia="ru-RU"/>
        </w:rPr>
        <w:t xml:space="preserve">                       </w:t>
      </w:r>
      <w:r w:rsidRPr="00976CBF">
        <w:rPr>
          <w:rFonts w:ascii="Courier New" w:eastAsia="Times New Roman" w:hAnsi="Courier New" w:cs="Courier New"/>
          <w:sz w:val="16"/>
          <w:szCs w:val="16"/>
          <w:lang w:eastAsia="ru-RU"/>
        </w:rPr>
        <w:t>(наименование должности)</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размер пенсии за выслугу лет _____________________ руб. __________ коп.</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с ________________ по _______________________________.</w:t>
      </w:r>
    </w:p>
    <w:p w:rsidR="00310120" w:rsidRPr="00976CBF" w:rsidRDefault="00310120" w:rsidP="00976CBF">
      <w:pPr>
        <w:shd w:val="clear" w:color="auto" w:fill="FFFFFF"/>
        <w:spacing w:after="0" w:line="240" w:lineRule="auto"/>
        <w:rPr>
          <w:rFonts w:ascii="Courier New" w:eastAsia="Times New Roman" w:hAnsi="Courier New" w:cs="Courier New"/>
          <w:sz w:val="16"/>
          <w:szCs w:val="16"/>
          <w:lang w:eastAsia="ru-RU"/>
        </w:rPr>
      </w:pPr>
      <w:r w:rsidRPr="00976CBF">
        <w:rPr>
          <w:rFonts w:ascii="Courier New" w:eastAsia="Times New Roman" w:hAnsi="Courier New" w:cs="Courier New"/>
          <w:lang w:eastAsia="ru-RU"/>
        </w:rPr>
        <w:t xml:space="preserve">                        </w:t>
      </w:r>
      <w:r w:rsidRPr="00976CBF">
        <w:rPr>
          <w:rFonts w:ascii="Courier New" w:eastAsia="Times New Roman" w:hAnsi="Courier New" w:cs="Courier New"/>
          <w:sz w:val="16"/>
          <w:szCs w:val="16"/>
          <w:lang w:eastAsia="ru-RU"/>
        </w:rPr>
        <w:t>(для пенсии по инвалидности)</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bookmarkStart w:id="49" w:name="sub_36"/>
      <w:r w:rsidRPr="00976CBF">
        <w:rPr>
          <w:rFonts w:ascii="Courier New" w:eastAsia="Times New Roman" w:hAnsi="Courier New" w:cs="Courier New"/>
          <w:lang w:eastAsia="ru-RU"/>
        </w:rPr>
        <w:t xml:space="preserve">     Должностной оклад, учитываемый для определения размера пенсии </w:t>
      </w:r>
      <w:proofErr w:type="gramStart"/>
      <w:r w:rsidRPr="00976CBF">
        <w:rPr>
          <w:rFonts w:ascii="Courier New" w:eastAsia="Times New Roman" w:hAnsi="Courier New" w:cs="Courier New"/>
          <w:lang w:eastAsia="ru-RU"/>
        </w:rPr>
        <w:t>за</w:t>
      </w:r>
      <w:bookmarkEnd w:id="49"/>
      <w:proofErr w:type="gramEnd"/>
    </w:p>
    <w:p w:rsid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выслугу лет, составляет _____________________ рублей ежемесячная надбавка</w:t>
      </w:r>
      <w:r w:rsidR="00976CBF">
        <w:rPr>
          <w:rFonts w:ascii="Courier New" w:eastAsia="Times New Roman" w:hAnsi="Courier New" w:cs="Courier New"/>
          <w:lang w:eastAsia="ru-RU"/>
        </w:rPr>
        <w:t xml:space="preserve"> к  должностному окладу </w:t>
      </w:r>
      <w:r w:rsidRPr="00976CBF">
        <w:rPr>
          <w:rFonts w:ascii="Courier New" w:eastAsia="Times New Roman" w:hAnsi="Courier New" w:cs="Courier New"/>
          <w:lang w:eastAsia="ru-RU"/>
        </w:rPr>
        <w:t xml:space="preserve">за  классный  чин, учитываемая  </w:t>
      </w:r>
      <w:proofErr w:type="gramStart"/>
      <w:r w:rsidRPr="00976CBF">
        <w:rPr>
          <w:rFonts w:ascii="Courier New" w:eastAsia="Times New Roman" w:hAnsi="Courier New" w:cs="Courier New"/>
          <w:lang w:eastAsia="ru-RU"/>
        </w:rPr>
        <w:t>для</w:t>
      </w:r>
      <w:proofErr w:type="gramEnd"/>
      <w:r w:rsidRPr="00976CBF">
        <w:rPr>
          <w:rFonts w:ascii="Courier New" w:eastAsia="Times New Roman" w:hAnsi="Courier New" w:cs="Courier New"/>
          <w:lang w:eastAsia="ru-RU"/>
        </w:rPr>
        <w:t> </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определения</w:t>
      </w:r>
      <w:r w:rsidR="00976CBF">
        <w:rPr>
          <w:rFonts w:ascii="Courier New" w:eastAsia="Times New Roman" w:hAnsi="Courier New" w:cs="Courier New"/>
          <w:lang w:eastAsia="ru-RU"/>
        </w:rPr>
        <w:t xml:space="preserve"> </w:t>
      </w:r>
      <w:r w:rsidRPr="00976CBF">
        <w:rPr>
          <w:rFonts w:ascii="Courier New" w:eastAsia="Times New Roman" w:hAnsi="Courier New" w:cs="Courier New"/>
          <w:lang w:eastAsia="ru-RU"/>
        </w:rPr>
        <w:t>размера пенсии за выслугу лет, составляет _</w:t>
      </w:r>
      <w:r w:rsidR="00976CBF">
        <w:rPr>
          <w:rFonts w:ascii="Courier New" w:eastAsia="Times New Roman" w:hAnsi="Courier New" w:cs="Courier New"/>
          <w:lang w:eastAsia="ru-RU"/>
        </w:rPr>
        <w:t>______</w:t>
      </w:r>
      <w:r w:rsidRPr="00976CBF">
        <w:rPr>
          <w:rFonts w:ascii="Courier New" w:eastAsia="Times New Roman" w:hAnsi="Courier New" w:cs="Courier New"/>
          <w:lang w:eastAsia="ru-RU"/>
        </w:rPr>
        <w:t xml:space="preserve"> рублей.</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bookmarkStart w:id="50" w:name="sub_39"/>
      <w:r w:rsidRPr="00976CBF">
        <w:rPr>
          <w:rFonts w:ascii="Courier New" w:eastAsia="Times New Roman" w:hAnsi="Courier New" w:cs="Courier New"/>
          <w:lang w:eastAsia="ru-RU"/>
        </w:rPr>
        <w:t>     Размер страховой  пенсии по старости (размер страховой</w:t>
      </w:r>
      <w:bookmarkEnd w:id="50"/>
      <w:r w:rsidRPr="00976CBF">
        <w:rPr>
          <w:rFonts w:ascii="Courier New" w:eastAsia="Times New Roman" w:hAnsi="Courier New" w:cs="Courier New"/>
          <w:lang w:eastAsia="ru-RU"/>
        </w:rPr>
        <w:t> пенсии  по инвалидности) (размер  пенсии, назначенной   в   соответствии с  </w:t>
      </w:r>
      <w:hyperlink r:id="rId8" w:history="1">
        <w:r w:rsidRPr="00976CBF">
          <w:rPr>
            <w:rFonts w:ascii="Courier New" w:eastAsia="Times New Roman" w:hAnsi="Courier New" w:cs="Courier New"/>
            <w:lang w:eastAsia="ru-RU"/>
          </w:rPr>
          <w:t>Законом</w:t>
        </w:r>
      </w:hyperlink>
      <w:r w:rsidRPr="00976CBF">
        <w:rPr>
          <w:rFonts w:ascii="Courier New" w:eastAsia="Times New Roman" w:hAnsi="Courier New" w:cs="Courier New"/>
          <w:lang w:eastAsia="ru-RU"/>
        </w:rPr>
        <w:t>  Российской Федерации  "О  занятости населен</w:t>
      </w:r>
      <w:r w:rsidR="00976CBF">
        <w:rPr>
          <w:rFonts w:ascii="Courier New" w:eastAsia="Times New Roman" w:hAnsi="Courier New" w:cs="Courier New"/>
          <w:lang w:eastAsia="ru-RU"/>
        </w:rPr>
        <w:t xml:space="preserve">ия  в Российской </w:t>
      </w:r>
      <w:r w:rsidRPr="00976CBF">
        <w:rPr>
          <w:rFonts w:ascii="Courier New" w:eastAsia="Times New Roman" w:hAnsi="Courier New" w:cs="Courier New"/>
          <w:lang w:eastAsia="ru-RU"/>
        </w:rPr>
        <w:t>Федерации")    на  ______________</w:t>
      </w:r>
      <w:r w:rsidR="00976CBF">
        <w:rPr>
          <w:rFonts w:ascii="Courier New" w:eastAsia="Times New Roman" w:hAnsi="Courier New" w:cs="Courier New"/>
          <w:lang w:eastAsia="ru-RU"/>
        </w:rPr>
        <w:t>______________</w:t>
      </w:r>
      <w:r w:rsidRPr="00976CBF">
        <w:rPr>
          <w:rFonts w:ascii="Courier New" w:eastAsia="Times New Roman" w:hAnsi="Courier New" w:cs="Courier New"/>
          <w:lang w:eastAsia="ru-RU"/>
        </w:rPr>
        <w:t>  (дата установления  пенсии за  выслугу лет) составляет _______ руб. _____ коп</w:t>
      </w:r>
      <w:proofErr w:type="gramStart"/>
      <w:r w:rsidRPr="00976CBF">
        <w:rPr>
          <w:rFonts w:ascii="Courier New" w:eastAsia="Times New Roman" w:hAnsi="Courier New" w:cs="Courier New"/>
          <w:lang w:eastAsia="ru-RU"/>
        </w:rPr>
        <w:t>.</w:t>
      </w:r>
      <w:proofErr w:type="gramEnd"/>
      <w:r w:rsidRPr="00976CBF">
        <w:rPr>
          <w:rFonts w:ascii="Courier New" w:eastAsia="Times New Roman" w:hAnsi="Courier New" w:cs="Courier New"/>
          <w:lang w:eastAsia="ru-RU"/>
        </w:rPr>
        <w:t xml:space="preserve"> </w:t>
      </w:r>
      <w:proofErr w:type="gramStart"/>
      <w:r w:rsidRPr="00976CBF">
        <w:rPr>
          <w:rFonts w:ascii="Courier New" w:eastAsia="Times New Roman" w:hAnsi="Courier New" w:cs="Courier New"/>
          <w:lang w:eastAsia="ru-RU"/>
        </w:rPr>
        <w:t>б</w:t>
      </w:r>
      <w:proofErr w:type="gramEnd"/>
      <w:r w:rsidRPr="00976CBF">
        <w:rPr>
          <w:rFonts w:ascii="Courier New" w:eastAsia="Times New Roman" w:hAnsi="Courier New" w:cs="Courier New"/>
          <w:lang w:eastAsia="ru-RU"/>
        </w:rPr>
        <w:t>ез  учета  сумм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 трудовых пенсиях в Российской Федерации".</w:t>
      </w:r>
    </w:p>
    <w:p w:rsidR="00976CBF" w:rsidRDefault="00310120" w:rsidP="00976CBF">
      <w:pPr>
        <w:shd w:val="clear" w:color="auto" w:fill="FFFFFF"/>
        <w:spacing w:after="0" w:line="240" w:lineRule="auto"/>
        <w:rPr>
          <w:rFonts w:ascii="Courier New" w:eastAsia="Times New Roman" w:hAnsi="Courier New" w:cs="Courier New"/>
          <w:lang w:eastAsia="ru-RU"/>
        </w:rPr>
      </w:pPr>
      <w:bookmarkStart w:id="51" w:name="sub_37"/>
      <w:r w:rsidRPr="00976CBF">
        <w:rPr>
          <w:rFonts w:ascii="Courier New" w:eastAsia="Times New Roman" w:hAnsi="Courier New" w:cs="Courier New"/>
          <w:lang w:eastAsia="ru-RU"/>
        </w:rPr>
        <w:t>     Общая сумма  пенсии за выслугу лет и страховой пенсии</w:t>
      </w:r>
      <w:bookmarkEnd w:id="51"/>
      <w:r w:rsidRPr="00976CBF">
        <w:rPr>
          <w:rFonts w:ascii="Courier New" w:eastAsia="Times New Roman" w:hAnsi="Courier New" w:cs="Courier New"/>
          <w:lang w:eastAsia="ru-RU"/>
        </w:rPr>
        <w:t> по  старости либо  общая  сумма пенсии за выслугу лет и страховой пенсии по инвалидности, пенсии,  назначенной в соответствии с </w:t>
      </w:r>
      <w:hyperlink r:id="rId9" w:history="1">
        <w:r w:rsidRPr="00976CBF">
          <w:rPr>
            <w:rFonts w:ascii="Courier New" w:eastAsia="Times New Roman" w:hAnsi="Courier New" w:cs="Courier New"/>
            <w:lang w:eastAsia="ru-RU"/>
          </w:rPr>
          <w:t>Законом</w:t>
        </w:r>
      </w:hyperlink>
      <w:r w:rsidRPr="00976CBF">
        <w:rPr>
          <w:rFonts w:ascii="Courier New" w:eastAsia="Times New Roman" w:hAnsi="Courier New" w:cs="Courier New"/>
          <w:lang w:eastAsia="ru-RU"/>
        </w:rPr>
        <w:t> Российской</w:t>
      </w:r>
      <w:r w:rsidR="00976CBF">
        <w:rPr>
          <w:rFonts w:ascii="Courier New" w:eastAsia="Times New Roman" w:hAnsi="Courier New" w:cs="Courier New"/>
          <w:lang w:eastAsia="ru-RU"/>
        </w:rPr>
        <w:t xml:space="preserve"> Федерации  "О </w:t>
      </w:r>
      <w:r w:rsidRPr="00976CBF">
        <w:rPr>
          <w:rFonts w:ascii="Courier New" w:eastAsia="Times New Roman" w:hAnsi="Courier New" w:cs="Courier New"/>
          <w:lang w:eastAsia="ru-RU"/>
        </w:rPr>
        <w:t>занятости  населения </w:t>
      </w:r>
      <w:proofErr w:type="gramStart"/>
      <w:r w:rsidRPr="00976CBF">
        <w:rPr>
          <w:rFonts w:ascii="Courier New" w:eastAsia="Times New Roman" w:hAnsi="Courier New" w:cs="Courier New"/>
          <w:lang w:eastAsia="ru-RU"/>
        </w:rPr>
        <w:t>в</w:t>
      </w:r>
      <w:proofErr w:type="gramEnd"/>
      <w:r w:rsidRPr="00976CBF">
        <w:rPr>
          <w:rFonts w:ascii="Courier New" w:eastAsia="Times New Roman" w:hAnsi="Courier New" w:cs="Courier New"/>
          <w:lang w:eastAsia="ru-RU"/>
        </w:rPr>
        <w:t>  Российской </w:t>
      </w:r>
    </w:p>
    <w:p w:rsid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xml:space="preserve">Федерации", </w:t>
      </w:r>
      <w:proofErr w:type="gramStart"/>
      <w:r w:rsidRPr="00976CBF">
        <w:rPr>
          <w:rFonts w:ascii="Courier New" w:eastAsia="Times New Roman" w:hAnsi="Courier New" w:cs="Courier New"/>
          <w:lang w:eastAsia="ru-RU"/>
        </w:rPr>
        <w:t>определена</w:t>
      </w:r>
      <w:proofErr w:type="gramEnd"/>
      <w:r w:rsidR="00976CBF">
        <w:rPr>
          <w:rFonts w:ascii="Courier New" w:eastAsia="Times New Roman" w:hAnsi="Courier New" w:cs="Courier New"/>
          <w:lang w:eastAsia="ru-RU"/>
        </w:rPr>
        <w:t xml:space="preserve"> в  размере ____ руб.  ____</w:t>
      </w:r>
      <w:r w:rsidRPr="00976CBF">
        <w:rPr>
          <w:rFonts w:ascii="Courier New" w:eastAsia="Times New Roman" w:hAnsi="Courier New" w:cs="Courier New"/>
          <w:lang w:eastAsia="ru-RU"/>
        </w:rPr>
        <w:t>коп:, </w:t>
      </w:r>
    </w:p>
    <w:p w:rsidR="000F6A4A"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что   составляет  __% от   2,8   суммы</w:t>
      </w:r>
      <w:r w:rsidR="000F6A4A">
        <w:rPr>
          <w:rFonts w:ascii="Courier New" w:eastAsia="Times New Roman" w:hAnsi="Courier New" w:cs="Courier New"/>
          <w:lang w:eastAsia="ru-RU"/>
        </w:rPr>
        <w:t xml:space="preserve"> </w:t>
      </w:r>
      <w:r w:rsidRPr="00976CBF">
        <w:rPr>
          <w:rFonts w:ascii="Courier New" w:eastAsia="Times New Roman" w:hAnsi="Courier New" w:cs="Courier New"/>
          <w:lang w:eastAsia="ru-RU"/>
        </w:rPr>
        <w:t>должностного  оклада и </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xml:space="preserve"> ежемесячной  надбавки  к  должностному   окладу</w:t>
      </w:r>
      <w:r w:rsidR="00976CBF">
        <w:rPr>
          <w:rFonts w:ascii="Courier New" w:eastAsia="Times New Roman" w:hAnsi="Courier New" w:cs="Courier New"/>
          <w:lang w:eastAsia="ru-RU"/>
        </w:rPr>
        <w:t xml:space="preserve"> </w:t>
      </w:r>
      <w:r w:rsidRPr="00976CBF">
        <w:rPr>
          <w:rFonts w:ascii="Courier New" w:eastAsia="Times New Roman" w:hAnsi="Courier New" w:cs="Courier New"/>
          <w:lang w:eastAsia="ru-RU"/>
        </w:rPr>
        <w:t>за классный чин, учитываемых для назначения пенсии за выслугу лет.</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Глава администрации</w:t>
      </w:r>
    </w:p>
    <w:p w:rsidR="00310120" w:rsidRPr="00976CBF" w:rsidRDefault="00BA063F"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Усть-Балейского</w:t>
      </w:r>
      <w:r w:rsidR="00310120" w:rsidRPr="00976CBF">
        <w:rPr>
          <w:rFonts w:ascii="Courier New" w:eastAsia="Times New Roman" w:hAnsi="Courier New" w:cs="Courier New"/>
          <w:lang w:eastAsia="ru-RU"/>
        </w:rPr>
        <w:t xml:space="preserve"> муниципального</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образования              ____________           ______________________</w:t>
      </w:r>
    </w:p>
    <w:p w:rsidR="00310120" w:rsidRPr="00976CBF" w:rsidRDefault="00310120" w:rsidP="00976CBF">
      <w:pPr>
        <w:shd w:val="clear" w:color="auto" w:fill="FFFFFF"/>
        <w:spacing w:after="0" w:line="240" w:lineRule="auto"/>
        <w:rPr>
          <w:rFonts w:ascii="Courier New" w:eastAsia="Times New Roman" w:hAnsi="Courier New" w:cs="Courier New"/>
          <w:lang w:eastAsia="ru-RU"/>
        </w:rPr>
      </w:pPr>
      <w:r w:rsidRPr="00976CBF">
        <w:rPr>
          <w:rFonts w:ascii="Courier New" w:eastAsia="Times New Roman" w:hAnsi="Courier New" w:cs="Courier New"/>
          <w:lang w:eastAsia="ru-RU"/>
        </w:rPr>
        <w:t>                     </w:t>
      </w:r>
      <w:r w:rsidR="00976CBF">
        <w:rPr>
          <w:rFonts w:ascii="Courier New" w:eastAsia="Times New Roman" w:hAnsi="Courier New" w:cs="Courier New"/>
          <w:lang w:eastAsia="ru-RU"/>
        </w:rPr>
        <w:t xml:space="preserve">        </w:t>
      </w:r>
      <w:r w:rsidR="00976CBF" w:rsidRPr="00976CBF">
        <w:rPr>
          <w:rFonts w:ascii="Courier New" w:eastAsia="Times New Roman" w:hAnsi="Courier New" w:cs="Courier New"/>
          <w:sz w:val="16"/>
          <w:szCs w:val="16"/>
          <w:lang w:eastAsia="ru-RU"/>
        </w:rPr>
        <w:t>(подпись)         </w:t>
      </w:r>
      <w:r w:rsidR="00976CBF">
        <w:rPr>
          <w:rFonts w:ascii="Courier New" w:eastAsia="Times New Roman" w:hAnsi="Courier New" w:cs="Courier New"/>
          <w:sz w:val="16"/>
          <w:szCs w:val="16"/>
          <w:lang w:eastAsia="ru-RU"/>
        </w:rPr>
        <w:t xml:space="preserve">            </w:t>
      </w:r>
      <w:r w:rsidR="00976CBF" w:rsidRPr="00976CBF">
        <w:rPr>
          <w:rFonts w:ascii="Courier New" w:eastAsia="Times New Roman" w:hAnsi="Courier New" w:cs="Courier New"/>
          <w:sz w:val="16"/>
          <w:szCs w:val="16"/>
          <w:lang w:eastAsia="ru-RU"/>
        </w:rPr>
        <w:t>   </w:t>
      </w:r>
      <w:r w:rsidRPr="00976CBF">
        <w:rPr>
          <w:rFonts w:ascii="Courier New" w:eastAsia="Times New Roman" w:hAnsi="Courier New" w:cs="Courier New"/>
          <w:sz w:val="16"/>
          <w:szCs w:val="16"/>
          <w:lang w:eastAsia="ru-RU"/>
        </w:rPr>
        <w:t>(инициалы, фамилия</w:t>
      </w:r>
      <w:r w:rsidRPr="00976CBF">
        <w:rPr>
          <w:rFonts w:ascii="Courier New" w:eastAsia="Times New Roman" w:hAnsi="Courier New" w:cs="Courier New"/>
          <w:lang w:eastAsia="ru-RU"/>
        </w:rPr>
        <w:t>)</w:t>
      </w:r>
    </w:p>
    <w:p w:rsidR="00976CBF" w:rsidRPr="000F6A4A" w:rsidRDefault="00976CBF" w:rsidP="000F6A4A">
      <w:pPr>
        <w:shd w:val="clear" w:color="auto" w:fill="FFFFFF"/>
        <w:spacing w:after="96" w:line="240" w:lineRule="auto"/>
        <w:jc w:val="right"/>
        <w:rPr>
          <w:rFonts w:ascii="Tahoma" w:eastAsia="Times New Roman" w:hAnsi="Tahoma" w:cs="Tahoma"/>
          <w:color w:val="2C2C2C"/>
          <w:sz w:val="20"/>
          <w:szCs w:val="20"/>
          <w:lang w:eastAsia="ru-RU"/>
        </w:rPr>
      </w:pPr>
    </w:p>
    <w:p w:rsidR="00976CBF" w:rsidRDefault="00976CBF" w:rsidP="00310120">
      <w:pPr>
        <w:shd w:val="clear" w:color="auto" w:fill="FFFFFF"/>
        <w:spacing w:after="96" w:line="240" w:lineRule="auto"/>
        <w:jc w:val="right"/>
        <w:rPr>
          <w:rFonts w:ascii="Tahoma" w:eastAsia="Times New Roman" w:hAnsi="Tahoma" w:cs="Tahoma"/>
          <w:color w:val="2C2C2C"/>
          <w:sz w:val="24"/>
          <w:szCs w:val="24"/>
          <w:lang w:eastAsia="ru-RU"/>
        </w:rPr>
      </w:pPr>
    </w:p>
    <w:p w:rsidR="00976CBF" w:rsidRDefault="00976CBF" w:rsidP="00310120">
      <w:pPr>
        <w:shd w:val="clear" w:color="auto" w:fill="FFFFFF"/>
        <w:spacing w:after="96" w:line="240" w:lineRule="auto"/>
        <w:jc w:val="right"/>
        <w:rPr>
          <w:rFonts w:ascii="Tahoma" w:eastAsia="Times New Roman" w:hAnsi="Tahoma" w:cs="Tahoma"/>
          <w:color w:val="2C2C2C"/>
          <w:sz w:val="24"/>
          <w:szCs w:val="24"/>
          <w:lang w:eastAsia="ru-RU"/>
        </w:rPr>
      </w:pPr>
    </w:p>
    <w:p w:rsidR="00310120" w:rsidRPr="00976CBF" w:rsidRDefault="00310120" w:rsidP="00310120">
      <w:pPr>
        <w:shd w:val="clear" w:color="auto" w:fill="FFFFFF"/>
        <w:spacing w:after="96"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Приложение N 5</w:t>
      </w:r>
    </w:p>
    <w:p w:rsidR="00310120" w:rsidRPr="00976CBF" w:rsidRDefault="00310120" w:rsidP="00310120">
      <w:pPr>
        <w:shd w:val="clear" w:color="auto" w:fill="FFFFFF"/>
        <w:spacing w:after="96"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к Положению</w:t>
      </w:r>
    </w:p>
    <w:p w:rsidR="00310120" w:rsidRPr="00976CBF" w:rsidRDefault="00310120" w:rsidP="00310120">
      <w:pPr>
        <w:shd w:val="clear" w:color="auto" w:fill="FFFFFF"/>
        <w:spacing w:after="96"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о порядке назначения, перерасчета размера,</w:t>
      </w:r>
    </w:p>
    <w:p w:rsidR="00310120" w:rsidRPr="00976CBF" w:rsidRDefault="00310120" w:rsidP="00310120">
      <w:pPr>
        <w:shd w:val="clear" w:color="auto" w:fill="FFFFFF"/>
        <w:spacing w:after="96"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индексации и выплаты пенсии за выслугу лет</w:t>
      </w:r>
    </w:p>
    <w:p w:rsidR="00310120" w:rsidRPr="00976CBF" w:rsidRDefault="00310120" w:rsidP="00310120">
      <w:pPr>
        <w:shd w:val="clear" w:color="auto" w:fill="FFFFFF"/>
        <w:spacing w:after="96"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гражданам, замещавшим должности</w:t>
      </w:r>
    </w:p>
    <w:p w:rsidR="00310120" w:rsidRPr="00976CBF" w:rsidRDefault="00310120" w:rsidP="00310120">
      <w:pPr>
        <w:shd w:val="clear" w:color="auto" w:fill="FFFFFF"/>
        <w:spacing w:after="96"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муниципальной службы в администрации</w:t>
      </w:r>
    </w:p>
    <w:p w:rsidR="00310120" w:rsidRPr="00976CBF" w:rsidRDefault="00097F34" w:rsidP="00310120">
      <w:pPr>
        <w:shd w:val="clear" w:color="auto" w:fill="FFFFFF"/>
        <w:spacing w:after="96" w:line="240" w:lineRule="auto"/>
        <w:jc w:val="right"/>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Усть-Балейского</w:t>
      </w:r>
      <w:r w:rsidR="00310120" w:rsidRPr="00976CBF">
        <w:rPr>
          <w:rFonts w:ascii="Courier New" w:eastAsia="Times New Roman" w:hAnsi="Courier New" w:cs="Courier New"/>
          <w:color w:val="2C2C2C"/>
          <w:lang w:eastAsia="ru-RU"/>
        </w:rPr>
        <w:t xml:space="preserve"> муниципального образования</w:t>
      </w:r>
    </w:p>
    <w:p w:rsidR="00310120" w:rsidRPr="00976CBF" w:rsidRDefault="00310120" w:rsidP="00310120">
      <w:pPr>
        <w:shd w:val="clear" w:color="auto" w:fill="FFFFFF"/>
        <w:spacing w:after="96" w:line="240" w:lineRule="auto"/>
        <w:jc w:val="both"/>
        <w:rPr>
          <w:rFonts w:ascii="Courier New" w:eastAsia="Times New Roman" w:hAnsi="Courier New" w:cs="Courier New"/>
          <w:color w:val="2C2C2C"/>
          <w:lang w:eastAsia="ru-RU"/>
        </w:rPr>
      </w:pPr>
      <w:r w:rsidRPr="00976CBF">
        <w:rPr>
          <w:rFonts w:ascii="Courier New" w:eastAsia="Times New Roman" w:hAnsi="Courier New" w:cs="Courier New"/>
          <w:color w:val="2C2C2C"/>
          <w:lang w:eastAsia="ru-RU"/>
        </w:rPr>
        <w:t> </w:t>
      </w:r>
    </w:p>
    <w:p w:rsidR="00310120" w:rsidRPr="00976CBF" w:rsidRDefault="00310120" w:rsidP="00976CBF">
      <w:pPr>
        <w:shd w:val="clear" w:color="auto" w:fill="FFFFFF"/>
        <w:spacing w:after="96" w:line="240" w:lineRule="auto"/>
        <w:jc w:val="center"/>
        <w:rPr>
          <w:rFonts w:ascii="Courier New" w:eastAsia="Times New Roman" w:hAnsi="Courier New" w:cs="Courier New"/>
          <w:b/>
          <w:lang w:eastAsia="ru-RU"/>
        </w:rPr>
      </w:pPr>
      <w:r w:rsidRPr="00976CBF">
        <w:rPr>
          <w:rFonts w:ascii="Courier New" w:eastAsia="Times New Roman" w:hAnsi="Courier New" w:cs="Courier New"/>
          <w:b/>
          <w:lang w:eastAsia="ru-RU"/>
        </w:rPr>
        <w:t>Распоряжение</w:t>
      </w:r>
    </w:p>
    <w:p w:rsidR="00310120" w:rsidRPr="00976CBF" w:rsidRDefault="00310120" w:rsidP="00976CBF">
      <w:pPr>
        <w:shd w:val="clear" w:color="auto" w:fill="FFFFFF"/>
        <w:spacing w:after="96" w:line="240" w:lineRule="auto"/>
        <w:jc w:val="center"/>
        <w:rPr>
          <w:rFonts w:ascii="Courier New" w:eastAsia="Times New Roman" w:hAnsi="Courier New" w:cs="Courier New"/>
          <w:b/>
          <w:lang w:eastAsia="ru-RU"/>
        </w:rPr>
      </w:pPr>
      <w:r w:rsidRPr="00976CBF">
        <w:rPr>
          <w:rFonts w:ascii="Courier New" w:eastAsia="Times New Roman" w:hAnsi="Courier New" w:cs="Courier New"/>
          <w:b/>
          <w:lang w:eastAsia="ru-RU"/>
        </w:rPr>
        <w:t>о приостановлении (прекращении, возобновлении)</w:t>
      </w:r>
    </w:p>
    <w:p w:rsidR="00310120" w:rsidRPr="00976CBF" w:rsidRDefault="00310120" w:rsidP="00976CBF">
      <w:pPr>
        <w:shd w:val="clear" w:color="auto" w:fill="FFFFFF"/>
        <w:spacing w:after="96" w:line="240" w:lineRule="auto"/>
        <w:jc w:val="center"/>
        <w:rPr>
          <w:rFonts w:ascii="Courier New" w:eastAsia="Times New Roman" w:hAnsi="Courier New" w:cs="Courier New"/>
          <w:lang w:eastAsia="ru-RU"/>
        </w:rPr>
      </w:pPr>
      <w:r w:rsidRPr="00976CBF">
        <w:rPr>
          <w:rFonts w:ascii="Courier New" w:eastAsia="Times New Roman" w:hAnsi="Courier New" w:cs="Courier New"/>
          <w:b/>
          <w:lang w:eastAsia="ru-RU"/>
        </w:rPr>
        <w:t>выплаты пенсии за выслугу лет</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199"/>
        <w:gridCol w:w="4263"/>
      </w:tblGrid>
      <w:tr w:rsidR="00976CBF" w:rsidRPr="00976CBF" w:rsidTr="00310120">
        <w:tc>
          <w:tcPr>
            <w:tcW w:w="5505" w:type="dxa"/>
            <w:shd w:val="clear" w:color="auto" w:fill="FFFFFF"/>
            <w:tcMar>
              <w:top w:w="0" w:type="dxa"/>
              <w:left w:w="108" w:type="dxa"/>
              <w:bottom w:w="0" w:type="dxa"/>
              <w:right w:w="108" w:type="dxa"/>
            </w:tcMar>
            <w:hideMark/>
          </w:tcPr>
          <w:p w:rsidR="00310120" w:rsidRPr="00976CBF" w:rsidRDefault="00310120" w:rsidP="00310120">
            <w:pPr>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от _________________</w:t>
            </w:r>
          </w:p>
        </w:tc>
        <w:tc>
          <w:tcPr>
            <w:tcW w:w="4494" w:type="dxa"/>
            <w:shd w:val="clear" w:color="auto" w:fill="FFFFFF"/>
            <w:tcMar>
              <w:top w:w="0" w:type="dxa"/>
              <w:left w:w="108" w:type="dxa"/>
              <w:bottom w:w="0" w:type="dxa"/>
              <w:right w:w="108" w:type="dxa"/>
            </w:tcMar>
            <w:hideMark/>
          </w:tcPr>
          <w:p w:rsidR="00310120" w:rsidRPr="00976CBF" w:rsidRDefault="00310120" w:rsidP="00310120">
            <w:pPr>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N _______________</w:t>
            </w:r>
          </w:p>
        </w:tc>
      </w:tr>
    </w:tbl>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Руководствуясь </w:t>
      </w:r>
      <w:hyperlink r:id="rId10" w:history="1">
        <w:r w:rsidRPr="00976CBF">
          <w:rPr>
            <w:rFonts w:ascii="Courier New" w:eastAsia="Times New Roman" w:hAnsi="Courier New" w:cs="Courier New"/>
            <w:lang w:eastAsia="ru-RU"/>
          </w:rPr>
          <w:t>статьей 11</w:t>
        </w:r>
      </w:hyperlink>
      <w:r w:rsidRPr="00976CBF">
        <w:rPr>
          <w:rFonts w:ascii="Courier New" w:eastAsia="Times New Roman" w:hAnsi="Courier New" w:cs="Courier New"/>
          <w:lang w:eastAsia="ru-RU"/>
        </w:rPr>
        <w:t> Закона  Иркутской области  "Об  отдельных</w:t>
      </w:r>
      <w:r w:rsidR="00976CBF">
        <w:rPr>
          <w:rFonts w:ascii="Courier New" w:eastAsia="Times New Roman" w:hAnsi="Courier New" w:cs="Courier New"/>
          <w:lang w:eastAsia="ru-RU"/>
        </w:rPr>
        <w:t xml:space="preserve"> </w:t>
      </w:r>
      <w:r w:rsidRPr="00976CBF">
        <w:rPr>
          <w:rFonts w:ascii="Courier New" w:eastAsia="Times New Roman" w:hAnsi="Courier New" w:cs="Courier New"/>
          <w:lang w:eastAsia="ru-RU"/>
        </w:rPr>
        <w:t>вопросах муниципальной службы в Иркутской области", </w:t>
      </w:r>
      <w:hyperlink r:id="rId11" w:anchor="sub_9991" w:history="1">
        <w:r w:rsidRPr="00976CBF">
          <w:rPr>
            <w:rFonts w:ascii="Courier New" w:eastAsia="Times New Roman" w:hAnsi="Courier New" w:cs="Courier New"/>
            <w:lang w:eastAsia="ru-RU"/>
          </w:rPr>
          <w:t>Положением</w:t>
        </w:r>
      </w:hyperlink>
      <w:r w:rsidRPr="00976CBF">
        <w:rPr>
          <w:rFonts w:ascii="Courier New" w:eastAsia="Times New Roman" w:hAnsi="Courier New" w:cs="Courier New"/>
          <w:lang w:eastAsia="ru-RU"/>
        </w:rPr>
        <w:t> о порядке</w:t>
      </w:r>
      <w:r w:rsidR="00976CBF">
        <w:rPr>
          <w:rFonts w:ascii="Courier New" w:eastAsia="Times New Roman" w:hAnsi="Courier New" w:cs="Courier New"/>
          <w:lang w:eastAsia="ru-RU"/>
        </w:rPr>
        <w:t xml:space="preserve"> назначения, перерасчета, </w:t>
      </w:r>
      <w:r w:rsidRPr="00976CBF">
        <w:rPr>
          <w:rFonts w:ascii="Courier New" w:eastAsia="Times New Roman" w:hAnsi="Courier New" w:cs="Courier New"/>
          <w:lang w:eastAsia="ru-RU"/>
        </w:rPr>
        <w:t>индексации  и  выплаты пенсии  за  выслугу лет</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xml:space="preserve">гражданам, замещавшим должности  муниципальной службы  в администрации </w:t>
      </w:r>
      <w:r w:rsidR="00BA063F" w:rsidRPr="00976CBF">
        <w:rPr>
          <w:rFonts w:ascii="Courier New" w:eastAsia="Times New Roman" w:hAnsi="Courier New" w:cs="Courier New"/>
          <w:lang w:eastAsia="ru-RU"/>
        </w:rPr>
        <w:t>Усть-Балейского</w:t>
      </w:r>
      <w:r w:rsidRPr="00976CBF">
        <w:rPr>
          <w:rFonts w:ascii="Courier New" w:eastAsia="Times New Roman" w:hAnsi="Courier New" w:cs="Courier New"/>
          <w:lang w:eastAsia="ru-RU"/>
        </w:rPr>
        <w:t xml:space="preserve"> муниципального образования, утвержденным решением Думы </w:t>
      </w:r>
      <w:r w:rsidR="00BA063F" w:rsidRPr="00976CBF">
        <w:rPr>
          <w:rFonts w:ascii="Courier New" w:eastAsia="Times New Roman" w:hAnsi="Courier New" w:cs="Courier New"/>
          <w:lang w:eastAsia="ru-RU"/>
        </w:rPr>
        <w:t>Усть-Балейского</w:t>
      </w:r>
      <w:r w:rsidRPr="00976CBF">
        <w:rPr>
          <w:rFonts w:ascii="Courier New" w:eastAsia="Times New Roman" w:hAnsi="Courier New" w:cs="Courier New"/>
          <w:lang w:eastAsia="ru-RU"/>
        </w:rPr>
        <w:t xml:space="preserve"> муниципального образования от ___________ N ___________, в соответствии с личным заявлением _______________________________________________________</w:t>
      </w:r>
      <w:r w:rsidR="00976CBF">
        <w:rPr>
          <w:rFonts w:ascii="Courier New" w:eastAsia="Times New Roman" w:hAnsi="Courier New" w:cs="Courier New"/>
          <w:lang w:eastAsia="ru-RU"/>
        </w:rPr>
        <w:t>_______________</w:t>
      </w:r>
    </w:p>
    <w:p w:rsidR="00310120" w:rsidRPr="00976CBF" w:rsidRDefault="00310120" w:rsidP="00310120">
      <w:pPr>
        <w:shd w:val="clear" w:color="auto" w:fill="FFFFFF"/>
        <w:spacing w:after="96" w:line="240" w:lineRule="auto"/>
        <w:jc w:val="both"/>
        <w:rPr>
          <w:rFonts w:ascii="Courier New" w:eastAsia="Times New Roman" w:hAnsi="Courier New" w:cs="Courier New"/>
          <w:sz w:val="16"/>
          <w:szCs w:val="16"/>
          <w:lang w:eastAsia="ru-RU"/>
        </w:rPr>
      </w:pPr>
      <w:r w:rsidRPr="00976CBF">
        <w:rPr>
          <w:rFonts w:ascii="Courier New" w:eastAsia="Times New Roman" w:hAnsi="Courier New" w:cs="Courier New"/>
          <w:lang w:eastAsia="ru-RU"/>
        </w:rPr>
        <w:t xml:space="preserve">        </w:t>
      </w:r>
      <w:r w:rsidRPr="00976CBF">
        <w:rPr>
          <w:rFonts w:ascii="Courier New" w:eastAsia="Times New Roman" w:hAnsi="Courier New" w:cs="Courier New"/>
          <w:sz w:val="16"/>
          <w:szCs w:val="16"/>
          <w:lang w:eastAsia="ru-RU"/>
        </w:rPr>
        <w:t>(фамилия, имя, отчество получателя пенсии за выслугу лет)</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от __________________.</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Приостановить  (прекратить, возобновить) с ________________________</w:t>
      </w:r>
    </w:p>
    <w:p w:rsidR="00310120" w:rsidRPr="00976CBF" w:rsidRDefault="00976CBF" w:rsidP="00310120">
      <w:pPr>
        <w:shd w:val="clear" w:color="auto" w:fill="FFFFFF"/>
        <w:spacing w:after="96" w:line="240" w:lineRule="auto"/>
        <w:jc w:val="both"/>
        <w:rPr>
          <w:rFonts w:ascii="Courier New" w:eastAsia="Times New Roman" w:hAnsi="Courier New" w:cs="Courier New"/>
          <w:sz w:val="16"/>
          <w:szCs w:val="16"/>
          <w:lang w:eastAsia="ru-RU"/>
        </w:rPr>
      </w:pPr>
      <w:r>
        <w:rPr>
          <w:rFonts w:ascii="Courier New" w:eastAsia="Times New Roman" w:hAnsi="Courier New" w:cs="Courier New"/>
          <w:lang w:eastAsia="ru-RU"/>
        </w:rPr>
        <w:t> </w:t>
      </w:r>
      <w:r w:rsidR="00310120" w:rsidRPr="00976CBF">
        <w:rPr>
          <w:rFonts w:ascii="Courier New" w:eastAsia="Times New Roman" w:hAnsi="Courier New" w:cs="Courier New"/>
          <w:sz w:val="16"/>
          <w:szCs w:val="16"/>
          <w:lang w:eastAsia="ru-RU"/>
        </w:rPr>
        <w:t>(число, месяц, год)</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выплату пенсии за</w:t>
      </w:r>
      <w:r w:rsidR="00976CBF">
        <w:rPr>
          <w:rFonts w:ascii="Courier New" w:eastAsia="Times New Roman" w:hAnsi="Courier New" w:cs="Courier New"/>
          <w:lang w:eastAsia="ru-RU"/>
        </w:rPr>
        <w:t xml:space="preserve"> выслугу лет</w:t>
      </w:r>
      <w:r w:rsidRPr="00976CBF">
        <w:rPr>
          <w:rFonts w:ascii="Courier New" w:eastAsia="Times New Roman" w:hAnsi="Courier New" w:cs="Courier New"/>
          <w:lang w:eastAsia="ru-RU"/>
        </w:rPr>
        <w:t xml:space="preserve"> в связи </w:t>
      </w:r>
      <w:proofErr w:type="gramStart"/>
      <w:r w:rsidRPr="00976CBF">
        <w:rPr>
          <w:rFonts w:ascii="Courier New" w:eastAsia="Times New Roman" w:hAnsi="Courier New" w:cs="Courier New"/>
          <w:lang w:eastAsia="ru-RU"/>
        </w:rPr>
        <w:t>с</w:t>
      </w:r>
      <w:proofErr w:type="gramEnd"/>
      <w:r w:rsidRPr="00976CBF">
        <w:rPr>
          <w:rFonts w:ascii="Courier New" w:eastAsia="Times New Roman" w:hAnsi="Courier New" w:cs="Courier New"/>
          <w:lang w:eastAsia="ru-RU"/>
        </w:rPr>
        <w:t xml:space="preserve"> _________________________</w:t>
      </w:r>
    </w:p>
    <w:p w:rsidR="00976CBF" w:rsidRDefault="00310120" w:rsidP="00976CBF">
      <w:pPr>
        <w:shd w:val="clear" w:color="auto" w:fill="FFFFFF"/>
        <w:spacing w:after="96" w:line="240" w:lineRule="auto"/>
        <w:jc w:val="right"/>
        <w:rPr>
          <w:rFonts w:ascii="Courier New" w:eastAsia="Times New Roman" w:hAnsi="Courier New" w:cs="Courier New"/>
          <w:sz w:val="16"/>
          <w:szCs w:val="16"/>
          <w:lang w:eastAsia="ru-RU"/>
        </w:rPr>
      </w:pPr>
      <w:r w:rsidRPr="00976CBF">
        <w:rPr>
          <w:rFonts w:ascii="Courier New" w:eastAsia="Times New Roman" w:hAnsi="Courier New" w:cs="Courier New"/>
          <w:lang w:eastAsia="ru-RU"/>
        </w:rPr>
        <w:t xml:space="preserve">      </w:t>
      </w:r>
      <w:r w:rsidR="00976CBF">
        <w:rPr>
          <w:rFonts w:ascii="Courier New" w:eastAsia="Times New Roman" w:hAnsi="Courier New" w:cs="Courier New"/>
          <w:lang w:eastAsia="ru-RU"/>
        </w:rPr>
        <w:t xml:space="preserve">                </w:t>
      </w:r>
      <w:r w:rsidRPr="00976CBF">
        <w:rPr>
          <w:rFonts w:ascii="Courier New" w:eastAsia="Times New Roman" w:hAnsi="Courier New" w:cs="Courier New"/>
          <w:sz w:val="16"/>
          <w:szCs w:val="16"/>
          <w:lang w:eastAsia="ru-RU"/>
        </w:rPr>
        <w:t xml:space="preserve">(фамилия, имя, отчество)            </w:t>
      </w:r>
    </w:p>
    <w:p w:rsidR="00310120" w:rsidRPr="00976CBF" w:rsidRDefault="00310120" w:rsidP="00976CBF">
      <w:pPr>
        <w:shd w:val="clear" w:color="auto" w:fill="FFFFFF"/>
        <w:spacing w:after="96" w:line="240" w:lineRule="auto"/>
        <w:jc w:val="right"/>
        <w:rPr>
          <w:rFonts w:ascii="Courier New" w:eastAsia="Times New Roman" w:hAnsi="Courier New" w:cs="Courier New"/>
          <w:sz w:val="16"/>
          <w:szCs w:val="16"/>
          <w:lang w:eastAsia="ru-RU"/>
        </w:rPr>
      </w:pPr>
      <w:proofErr w:type="gramStart"/>
      <w:r w:rsidRPr="00976CBF">
        <w:rPr>
          <w:rFonts w:ascii="Courier New" w:eastAsia="Times New Roman" w:hAnsi="Courier New" w:cs="Courier New"/>
          <w:sz w:val="16"/>
          <w:szCs w:val="16"/>
          <w:lang w:eastAsia="ru-RU"/>
        </w:rPr>
        <w:t>(основание для приостановления,</w:t>
      </w:r>
      <w:proofErr w:type="gramEnd"/>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_______________________________________</w:t>
      </w:r>
      <w:r w:rsidR="00976CBF">
        <w:rPr>
          <w:rFonts w:ascii="Courier New" w:eastAsia="Times New Roman" w:hAnsi="Courier New" w:cs="Courier New"/>
          <w:lang w:eastAsia="ru-RU"/>
        </w:rPr>
        <w:t>_____________________________</w:t>
      </w:r>
      <w:r w:rsidRPr="00976CBF">
        <w:rPr>
          <w:rFonts w:ascii="Courier New" w:eastAsia="Times New Roman" w:hAnsi="Courier New" w:cs="Courier New"/>
          <w:lang w:eastAsia="ru-RU"/>
        </w:rPr>
        <w:t xml:space="preserve"> .</w:t>
      </w:r>
    </w:p>
    <w:p w:rsidR="00310120" w:rsidRPr="00976CBF" w:rsidRDefault="00310120" w:rsidP="00310120">
      <w:pPr>
        <w:shd w:val="clear" w:color="auto" w:fill="FFFFFF"/>
        <w:spacing w:after="96" w:line="240" w:lineRule="auto"/>
        <w:jc w:val="both"/>
        <w:rPr>
          <w:rFonts w:ascii="Courier New" w:eastAsia="Times New Roman" w:hAnsi="Courier New" w:cs="Courier New"/>
          <w:sz w:val="16"/>
          <w:szCs w:val="16"/>
          <w:lang w:eastAsia="ru-RU"/>
        </w:rPr>
      </w:pPr>
      <w:r w:rsidRPr="00976CBF">
        <w:rPr>
          <w:rFonts w:ascii="Courier New" w:eastAsia="Times New Roman" w:hAnsi="Courier New" w:cs="Courier New"/>
          <w:lang w:eastAsia="ru-RU"/>
        </w:rPr>
        <w:t xml:space="preserve">       </w:t>
      </w:r>
      <w:r w:rsidRPr="00976CBF">
        <w:rPr>
          <w:rFonts w:ascii="Courier New" w:eastAsia="Times New Roman" w:hAnsi="Courier New" w:cs="Courier New"/>
          <w:sz w:val="16"/>
          <w:szCs w:val="16"/>
          <w:lang w:eastAsia="ru-RU"/>
        </w:rPr>
        <w:t>прекращения или возобновления выплаты пенсии за выслугу лет)</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 </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Глава администрации</w:t>
      </w:r>
    </w:p>
    <w:p w:rsidR="00310120" w:rsidRPr="00976CBF" w:rsidRDefault="00BA063F"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Усть-Балейского</w:t>
      </w:r>
      <w:r w:rsidR="00310120" w:rsidRPr="00976CBF">
        <w:rPr>
          <w:rFonts w:ascii="Courier New" w:eastAsia="Times New Roman" w:hAnsi="Courier New" w:cs="Courier New"/>
          <w:lang w:eastAsia="ru-RU"/>
        </w:rPr>
        <w:t xml:space="preserve"> муниципального</w:t>
      </w:r>
    </w:p>
    <w:p w:rsidR="00310120" w:rsidRPr="00976CBF" w:rsidRDefault="00310120" w:rsidP="00310120">
      <w:pPr>
        <w:shd w:val="clear" w:color="auto" w:fill="FFFFFF"/>
        <w:spacing w:after="96" w:line="240" w:lineRule="auto"/>
        <w:jc w:val="both"/>
        <w:rPr>
          <w:rFonts w:ascii="Courier New" w:eastAsia="Times New Roman" w:hAnsi="Courier New" w:cs="Courier New"/>
          <w:lang w:eastAsia="ru-RU"/>
        </w:rPr>
      </w:pPr>
      <w:r w:rsidRPr="00976CBF">
        <w:rPr>
          <w:rFonts w:ascii="Courier New" w:eastAsia="Times New Roman" w:hAnsi="Courier New" w:cs="Courier New"/>
          <w:lang w:eastAsia="ru-RU"/>
        </w:rPr>
        <w:t>образования              ____________           ______________________</w:t>
      </w:r>
    </w:p>
    <w:p w:rsidR="00310120" w:rsidRPr="00976CBF" w:rsidRDefault="00310120" w:rsidP="00310120">
      <w:pPr>
        <w:shd w:val="clear" w:color="auto" w:fill="FFFFFF"/>
        <w:spacing w:after="96" w:line="240" w:lineRule="auto"/>
        <w:jc w:val="both"/>
        <w:rPr>
          <w:rFonts w:ascii="Courier New" w:eastAsia="Times New Roman" w:hAnsi="Courier New" w:cs="Courier New"/>
          <w:sz w:val="16"/>
          <w:szCs w:val="16"/>
          <w:lang w:eastAsia="ru-RU"/>
        </w:rPr>
      </w:pPr>
      <w:r w:rsidRPr="00976CBF">
        <w:rPr>
          <w:rFonts w:ascii="Courier New" w:eastAsia="Times New Roman" w:hAnsi="Courier New" w:cs="Courier New"/>
          <w:lang w:eastAsia="ru-RU"/>
        </w:rPr>
        <w:t xml:space="preserve">                             </w:t>
      </w:r>
      <w:r w:rsidRPr="00976CBF">
        <w:rPr>
          <w:rFonts w:ascii="Courier New" w:eastAsia="Times New Roman" w:hAnsi="Courier New" w:cs="Courier New"/>
          <w:sz w:val="16"/>
          <w:szCs w:val="16"/>
          <w:lang w:eastAsia="ru-RU"/>
        </w:rPr>
        <w:t>(подпись)               (инициалы, фамилия)</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lang w:eastAsia="ru-RU"/>
        </w:rPr>
        <w:t> </w:t>
      </w:r>
    </w:p>
    <w:p w:rsidR="00310120" w:rsidRPr="00310120" w:rsidRDefault="00310120" w:rsidP="00310120">
      <w:pPr>
        <w:shd w:val="clear" w:color="auto" w:fill="FFFFFF"/>
        <w:spacing w:after="96" w:line="240" w:lineRule="auto"/>
        <w:jc w:val="both"/>
        <w:rPr>
          <w:rFonts w:ascii="Tahoma" w:eastAsia="Times New Roman" w:hAnsi="Tahoma" w:cs="Tahoma"/>
          <w:color w:val="2C2C2C"/>
          <w:sz w:val="20"/>
          <w:szCs w:val="20"/>
          <w:lang w:eastAsia="ru-RU"/>
        </w:rPr>
      </w:pPr>
      <w:r w:rsidRPr="00310120">
        <w:rPr>
          <w:rFonts w:ascii="Tahoma" w:eastAsia="Times New Roman" w:hAnsi="Tahoma" w:cs="Tahoma"/>
          <w:color w:val="2C2C2C"/>
          <w:lang w:eastAsia="ru-RU"/>
        </w:rPr>
        <w:t> </w:t>
      </w:r>
    </w:p>
    <w:p w:rsidR="00C73358" w:rsidRDefault="00C73358"/>
    <w:sectPr w:rsidR="00C73358" w:rsidSect="000F6A4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11"/>
    <w:rsid w:val="00097F34"/>
    <w:rsid w:val="000A0CE0"/>
    <w:rsid w:val="000C0C3E"/>
    <w:rsid w:val="000F6A4A"/>
    <w:rsid w:val="00155B1A"/>
    <w:rsid w:val="002A0079"/>
    <w:rsid w:val="00310120"/>
    <w:rsid w:val="00562662"/>
    <w:rsid w:val="00577719"/>
    <w:rsid w:val="00795F70"/>
    <w:rsid w:val="00866C11"/>
    <w:rsid w:val="00875F14"/>
    <w:rsid w:val="00976CBF"/>
    <w:rsid w:val="00A47BEB"/>
    <w:rsid w:val="00B04CC7"/>
    <w:rsid w:val="00BA063F"/>
    <w:rsid w:val="00C73358"/>
    <w:rsid w:val="00CA30E0"/>
    <w:rsid w:val="00CD7F2B"/>
    <w:rsid w:val="00D70FBD"/>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120"/>
    <w:rPr>
      <w:color w:val="0000FF"/>
      <w:u w:val="single"/>
    </w:rPr>
  </w:style>
  <w:style w:type="paragraph" w:customStyle="1" w:styleId="consplusnormal">
    <w:name w:val="consplusnormal"/>
    <w:basedOn w:val="a"/>
    <w:rsid w:val="003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е вступил в силу"/>
    <w:rsid w:val="00BA063F"/>
    <w:rPr>
      <w:color w:val="008080"/>
      <w:sz w:val="20"/>
      <w:szCs w:val="20"/>
    </w:rPr>
  </w:style>
  <w:style w:type="paragraph" w:styleId="a6">
    <w:name w:val="Balloon Text"/>
    <w:basedOn w:val="a"/>
    <w:link w:val="a7"/>
    <w:uiPriority w:val="99"/>
    <w:semiHidden/>
    <w:unhideWhenUsed/>
    <w:rsid w:val="000F6A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120"/>
    <w:rPr>
      <w:color w:val="0000FF"/>
      <w:u w:val="single"/>
    </w:rPr>
  </w:style>
  <w:style w:type="paragraph" w:customStyle="1" w:styleId="consplusnormal">
    <w:name w:val="consplusnormal"/>
    <w:basedOn w:val="a"/>
    <w:rsid w:val="003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е вступил в силу"/>
    <w:rsid w:val="00BA063F"/>
    <w:rPr>
      <w:color w:val="008080"/>
      <w:sz w:val="20"/>
      <w:szCs w:val="20"/>
    </w:rPr>
  </w:style>
  <w:style w:type="paragraph" w:styleId="a6">
    <w:name w:val="Balloon Text"/>
    <w:basedOn w:val="a"/>
    <w:link w:val="a7"/>
    <w:uiPriority w:val="99"/>
    <w:semiHidden/>
    <w:unhideWhenUsed/>
    <w:rsid w:val="000F6A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0%9D%D0%B0%D0%B4%D0%B5%D0%B6%D0%B4%D0%B0%20%D0%9F%D0%B5%D1%82%D1%80%D0%BE%D0%B2%D0%BD%D0%B0\Desktop\%D0%9F%D0%98%D0%A5%D0%95%D0%A2%D0%9E_%D0%9D%D0%9E%D0%92%D0%9E%D0%A1%D0%95%D0%9B%D0%AC%D0%A6%D0%95%D0%92%D0%90\%D0%AD%D0%BB%D0%B5%D0%BA%D1%82%D1%80%D0%BE%D0%BD%D0%BD%D1%8B%D0%B9%20%D0%B0%D1%80%D1%85%D0%B8%D0%B2\%D0%A0%D0%95%D0%A8%D0%95%D0%9D%D0%98%D0%AF%20%D0%94%D0%A3%D0%9C%D0%AB\2015\%D0%A0%D0%B5%D1%88%D0%B5%D0%BD%D0%B8%D0%B5%20%D0%94%D1%83%D0%BC%D1%8B%20%E2%84%9632-28%20%D0%94%D1%81%D0%BF%20%D0%BE%D1%82%2028%20%D0%B0%D0%B2%D0%B3%D1%83%D1%81%D1%82%D0%B0%202015%20%D0%B3%D0%BE%D0%B4%D0%B0.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333.0/" TargetMode="External"/><Relationship Id="rId11" Type="http://schemas.openxmlformats.org/officeDocument/2006/relationships/hyperlink" Target="file:///C:\Users\%D0%9D%D0%B0%D0%B4%D0%B5%D0%B6%D0%B4%D0%B0%20%D0%9F%D0%B5%D1%82%D1%80%D0%BE%D0%B2%D0%BD%D0%B0\Desktop\%D0%9F%D0%98%D0%A5%D0%95%D0%A2%D0%9E_%D0%9D%D0%9E%D0%92%D0%9E%D0%A1%D0%95%D0%9B%D0%AC%D0%A6%D0%95%D0%92%D0%90\%D0%AD%D0%BB%D0%B5%D0%BA%D1%82%D1%80%D0%BE%D0%BD%D0%BD%D1%8B%D0%B9%20%D0%B0%D1%80%D1%85%D0%B8%D0%B2\%D0%A0%D0%95%D0%A8%D0%95%D0%9D%D0%98%D0%AF%20%D0%94%D0%A3%D0%9C%D0%AB\2015\%D0%A0%D0%B5%D1%88%D0%B5%D0%BD%D0%B8%D0%B5%20%D0%94%D1%83%D0%BC%D1%8B%20%E2%84%9632-28%20%D0%94%D1%81%D0%BF%20%D0%BE%D1%82%2028%20%D0%B0%D0%B2%D0%B3%D1%83%D1%81%D1%82%D0%B0%202015%20%D0%B3%D0%BE%D0%B4%D0%B0.doc" TargetMode="External"/><Relationship Id="rId5" Type="http://schemas.openxmlformats.org/officeDocument/2006/relationships/hyperlink" Target="garantf1://21579806.11000/" TargetMode="External"/><Relationship Id="rId10" Type="http://schemas.openxmlformats.org/officeDocument/2006/relationships/hyperlink" Target="garantf1://21579806.11000/"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5527</Words>
  <Characters>31507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cp:revision>
  <cp:lastPrinted>2022-08-15T06:53:00Z</cp:lastPrinted>
  <dcterms:created xsi:type="dcterms:W3CDTF">2022-08-15T04:24:00Z</dcterms:created>
  <dcterms:modified xsi:type="dcterms:W3CDTF">2022-08-15T06:53:00Z</dcterms:modified>
</cp:coreProperties>
</file>