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BD" w:rsidRPr="000109FB" w:rsidRDefault="00E17E21" w:rsidP="00472DBD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86277D">
        <w:rPr>
          <w:rFonts w:ascii="Arial" w:hAnsi="Arial" w:cs="Arial"/>
          <w:b/>
          <w:bCs/>
          <w:sz w:val="32"/>
          <w:szCs w:val="32"/>
        </w:rPr>
        <w:t>7</w:t>
      </w:r>
      <w:bookmarkStart w:id="0" w:name="_GoBack"/>
      <w:bookmarkEnd w:id="0"/>
      <w:r w:rsidR="00A60E50">
        <w:rPr>
          <w:rFonts w:ascii="Arial" w:hAnsi="Arial" w:cs="Arial"/>
          <w:b/>
          <w:bCs/>
          <w:sz w:val="32"/>
          <w:szCs w:val="32"/>
        </w:rPr>
        <w:t>.1</w:t>
      </w:r>
      <w:r w:rsidR="008F3309">
        <w:rPr>
          <w:rFonts w:ascii="Arial" w:hAnsi="Arial" w:cs="Arial"/>
          <w:b/>
          <w:bCs/>
          <w:sz w:val="32"/>
          <w:szCs w:val="32"/>
        </w:rPr>
        <w:t>2</w:t>
      </w:r>
      <w:r w:rsidR="00472DBD" w:rsidRPr="000109FB">
        <w:rPr>
          <w:rFonts w:ascii="Arial" w:hAnsi="Arial" w:cs="Arial"/>
          <w:b/>
          <w:bCs/>
          <w:sz w:val="32"/>
          <w:szCs w:val="32"/>
        </w:rPr>
        <w:t>.201</w:t>
      </w:r>
      <w:r w:rsidR="00472DBD">
        <w:rPr>
          <w:rFonts w:ascii="Arial" w:hAnsi="Arial" w:cs="Arial"/>
          <w:b/>
          <w:bCs/>
          <w:sz w:val="32"/>
          <w:szCs w:val="32"/>
        </w:rPr>
        <w:t>8</w:t>
      </w:r>
      <w:r w:rsidR="00472DBD" w:rsidRPr="000109FB">
        <w:rPr>
          <w:rFonts w:ascii="Arial" w:hAnsi="Arial" w:cs="Arial"/>
          <w:b/>
          <w:bCs/>
          <w:sz w:val="32"/>
          <w:szCs w:val="32"/>
        </w:rPr>
        <w:t xml:space="preserve">г. № </w:t>
      </w:r>
      <w:r w:rsidR="00056AC9">
        <w:rPr>
          <w:rFonts w:ascii="Arial" w:hAnsi="Arial" w:cs="Arial"/>
          <w:b/>
          <w:bCs/>
          <w:sz w:val="32"/>
          <w:szCs w:val="32"/>
        </w:rPr>
        <w:t>17-73-3/</w:t>
      </w:r>
      <w:r w:rsidR="00472DB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472DBD" w:rsidRPr="000109FB">
        <w:rPr>
          <w:rFonts w:ascii="Arial" w:hAnsi="Arial" w:cs="Arial"/>
          <w:b/>
          <w:bCs/>
          <w:sz w:val="32"/>
          <w:szCs w:val="32"/>
        </w:rPr>
        <w:t>дсп</w:t>
      </w:r>
      <w:proofErr w:type="spellEnd"/>
    </w:p>
    <w:p w:rsidR="00B1233B" w:rsidRPr="000C4467" w:rsidRDefault="00B1233B" w:rsidP="00B1233B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>РОССИЙСКАЯ ФЕДЕРАЦИЯ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ИРКУТСКАЯ ОБЛАСТЬ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ИРКУТСКИЙ РАЙОН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</w:r>
      <w:r w:rsidR="008F3309">
        <w:rPr>
          <w:rFonts w:ascii="Arial" w:eastAsia="Arial" w:hAnsi="Arial" w:cs="Arial"/>
          <w:b/>
          <w:color w:val="3B2D36"/>
          <w:sz w:val="32"/>
          <w:lang w:eastAsia="ru-RU"/>
        </w:rPr>
        <w:t>УСТЬ-БАЛЕЙСКОЕ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t xml:space="preserve"> МУНИЦИПАЛЬНОЕ ОБРАЗОВАНИЕ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ДУМА</w:t>
      </w:r>
      <w:r w:rsidRPr="000C4467">
        <w:rPr>
          <w:rFonts w:ascii="Arial" w:eastAsia="Arial" w:hAnsi="Arial" w:cs="Arial"/>
          <w:b/>
          <w:color w:val="3B2D36"/>
          <w:sz w:val="32"/>
          <w:lang w:eastAsia="ru-RU"/>
        </w:rPr>
        <w:br/>
        <w:t>РЕШЕНИЕ</w:t>
      </w:r>
    </w:p>
    <w:p w:rsidR="00B1233B" w:rsidRDefault="00B1233B" w:rsidP="00B1233B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</w:p>
    <w:p w:rsidR="00B1233B" w:rsidRDefault="004A4409" w:rsidP="00B1233B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 w:val="32"/>
          <w:lang w:eastAsia="ru-RU"/>
        </w:rPr>
      </w:pPr>
      <w:r>
        <w:rPr>
          <w:rFonts w:ascii="Arial" w:eastAsia="Arial" w:hAnsi="Arial" w:cs="Arial"/>
          <w:b/>
          <w:color w:val="3B2D36"/>
          <w:sz w:val="32"/>
          <w:lang w:eastAsia="ru-RU"/>
        </w:rPr>
        <w:t>О</w:t>
      </w:r>
      <w:r w:rsidR="00E17E21">
        <w:rPr>
          <w:rFonts w:ascii="Arial" w:eastAsia="Arial" w:hAnsi="Arial" w:cs="Arial"/>
          <w:b/>
          <w:color w:val="3B2D36"/>
          <w:sz w:val="32"/>
          <w:lang w:eastAsia="ru-RU"/>
        </w:rPr>
        <w:t xml:space="preserve"> ВНЕСЕНИИ ИЗМЕНЕНИЙ В РЕШЕНИЕ О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Б УСТАНОВЛЕНИИ И ВВЕДЕНИИ В ДЕЙСТВИЕ НАЛОГА НА ИМУЩЕСТВО ФИЗИЧЕСКИХ ЛИЦ НА ТЕРРИТОРИИ </w:t>
      </w:r>
      <w:r w:rsidR="008F3309">
        <w:rPr>
          <w:rFonts w:ascii="Arial" w:eastAsia="Arial" w:hAnsi="Arial" w:cs="Arial"/>
          <w:b/>
          <w:color w:val="3B2D36"/>
          <w:sz w:val="32"/>
          <w:lang w:eastAsia="ru-RU"/>
        </w:rPr>
        <w:t>УСТЬ-БАЛЕЙСКОГО</w:t>
      </w:r>
      <w:r>
        <w:rPr>
          <w:rFonts w:ascii="Arial" w:eastAsia="Arial" w:hAnsi="Arial" w:cs="Arial"/>
          <w:b/>
          <w:color w:val="3B2D36"/>
          <w:sz w:val="32"/>
          <w:lang w:eastAsia="ru-RU"/>
        </w:rPr>
        <w:t xml:space="preserve"> МУНИЦИПАЛЬНОГО ОБРАЗОВАНИЯ</w:t>
      </w:r>
    </w:p>
    <w:p w:rsidR="009C7F59" w:rsidRPr="00F104E5" w:rsidRDefault="009C7F59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C7F59" w:rsidRDefault="009C7F59" w:rsidP="007732B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E20CD">
        <w:rPr>
          <w:rFonts w:ascii="Arial" w:hAnsi="Arial" w:cs="Arial"/>
          <w:sz w:val="24"/>
          <w:szCs w:val="24"/>
        </w:rPr>
        <w:t xml:space="preserve">Руководствуясь </w:t>
      </w:r>
      <w:hyperlink r:id="rId6" w:history="1">
        <w:r w:rsidRPr="00BE20CD">
          <w:rPr>
            <w:rFonts w:ascii="Arial" w:hAnsi="Arial" w:cs="Arial"/>
            <w:sz w:val="24"/>
            <w:szCs w:val="24"/>
          </w:rPr>
          <w:t>п. 1 ст. 4</w:t>
        </w:r>
      </w:hyperlink>
      <w:r w:rsidRPr="00BE20CD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BE20CD">
          <w:rPr>
            <w:rFonts w:ascii="Arial" w:hAnsi="Arial" w:cs="Arial"/>
            <w:sz w:val="24"/>
            <w:szCs w:val="24"/>
          </w:rPr>
          <w:t>ст. 5</w:t>
        </w:r>
      </w:hyperlink>
      <w:r w:rsidRPr="00BE20CD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BE20CD">
          <w:rPr>
            <w:rFonts w:ascii="Arial" w:hAnsi="Arial" w:cs="Arial"/>
            <w:sz w:val="24"/>
            <w:szCs w:val="24"/>
          </w:rPr>
          <w:t>п. 4 ст. 12</w:t>
        </w:r>
      </w:hyperlink>
      <w:r w:rsidRPr="00BE20CD">
        <w:rPr>
          <w:rFonts w:ascii="Arial" w:hAnsi="Arial" w:cs="Arial"/>
          <w:sz w:val="24"/>
          <w:szCs w:val="24"/>
        </w:rPr>
        <w:t xml:space="preserve">, </w:t>
      </w:r>
      <w:hyperlink r:id="rId9" w:history="1">
        <w:proofErr w:type="spellStart"/>
        <w:r w:rsidRPr="00BE20CD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BE20CD">
          <w:rPr>
            <w:rFonts w:ascii="Arial" w:hAnsi="Arial" w:cs="Arial"/>
            <w:sz w:val="24"/>
            <w:szCs w:val="24"/>
          </w:rPr>
          <w:t>. 15</w:t>
        </w:r>
      </w:hyperlink>
      <w:r w:rsidRPr="00BE20C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BE20CD">
          <w:rPr>
            <w:rFonts w:ascii="Arial" w:hAnsi="Arial" w:cs="Arial"/>
            <w:sz w:val="24"/>
            <w:szCs w:val="24"/>
          </w:rPr>
          <w:t>17</w:t>
        </w:r>
      </w:hyperlink>
      <w:r w:rsidRPr="00BE20CD">
        <w:rPr>
          <w:rFonts w:ascii="Arial" w:hAnsi="Arial" w:cs="Arial"/>
          <w:sz w:val="24"/>
          <w:szCs w:val="24"/>
        </w:rPr>
        <w:t xml:space="preserve">, </w:t>
      </w:r>
      <w:r w:rsidR="00F104E5" w:rsidRPr="00BE20CD">
        <w:rPr>
          <w:rFonts w:ascii="Arial" w:hAnsi="Arial" w:cs="Arial"/>
          <w:sz w:val="24"/>
          <w:szCs w:val="24"/>
        </w:rPr>
        <w:t xml:space="preserve">главой 32 </w:t>
      </w:r>
      <w:r w:rsidRPr="00BE20CD">
        <w:rPr>
          <w:rFonts w:ascii="Arial" w:hAnsi="Arial" w:cs="Arial"/>
          <w:sz w:val="24"/>
          <w:szCs w:val="24"/>
        </w:rPr>
        <w:t xml:space="preserve">Налогового кодекса Российской Федерации, </w:t>
      </w:r>
      <w:hyperlink r:id="rId11" w:history="1">
        <w:proofErr w:type="spellStart"/>
        <w:r w:rsidRPr="00BE20CD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BE20CD">
          <w:rPr>
            <w:rFonts w:ascii="Arial" w:hAnsi="Arial" w:cs="Arial"/>
            <w:sz w:val="24"/>
            <w:szCs w:val="24"/>
          </w:rPr>
          <w:t xml:space="preserve">. </w:t>
        </w:r>
      </w:hyperlink>
      <w:r w:rsidR="00097824" w:rsidRPr="00BE20CD">
        <w:rPr>
          <w:rFonts w:ascii="Arial" w:hAnsi="Arial" w:cs="Arial"/>
          <w:sz w:val="24"/>
          <w:szCs w:val="24"/>
        </w:rPr>
        <w:t>14,17,35</w:t>
      </w:r>
      <w:r w:rsidR="00F104E5" w:rsidRPr="00BE20CD">
        <w:rPr>
          <w:rFonts w:ascii="Arial" w:hAnsi="Arial" w:cs="Arial"/>
          <w:sz w:val="24"/>
          <w:szCs w:val="24"/>
        </w:rPr>
        <w:t xml:space="preserve"> </w:t>
      </w:r>
      <w:r w:rsidRPr="00BE20CD">
        <w:rPr>
          <w:rFonts w:ascii="Arial" w:hAnsi="Arial" w:cs="Arial"/>
          <w:sz w:val="24"/>
          <w:szCs w:val="24"/>
        </w:rPr>
        <w:t>Федерального</w:t>
      </w:r>
      <w:r w:rsidR="00FE48DB" w:rsidRPr="00BE20CD">
        <w:rPr>
          <w:rFonts w:ascii="Arial" w:hAnsi="Arial" w:cs="Arial"/>
          <w:sz w:val="24"/>
          <w:szCs w:val="24"/>
        </w:rPr>
        <w:t xml:space="preserve"> закона от 06.10.2003 N 131-ФЗ «</w:t>
      </w:r>
      <w:r w:rsidRPr="00BE20CD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E48DB" w:rsidRPr="00BE20CD">
        <w:rPr>
          <w:rFonts w:ascii="Arial" w:hAnsi="Arial" w:cs="Arial"/>
          <w:sz w:val="24"/>
          <w:szCs w:val="24"/>
        </w:rPr>
        <w:t>»</w:t>
      </w:r>
      <w:r w:rsidRPr="00BE20CD">
        <w:rPr>
          <w:rFonts w:ascii="Arial" w:hAnsi="Arial" w:cs="Arial"/>
          <w:sz w:val="24"/>
          <w:szCs w:val="24"/>
        </w:rPr>
        <w:t xml:space="preserve">, </w:t>
      </w:r>
      <w:hyperlink r:id="rId12" w:history="1">
        <w:proofErr w:type="spellStart"/>
        <w:r w:rsidRPr="00BE20CD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BE20CD">
          <w:rPr>
            <w:rFonts w:ascii="Arial" w:hAnsi="Arial" w:cs="Arial"/>
            <w:sz w:val="24"/>
            <w:szCs w:val="24"/>
          </w:rPr>
          <w:t xml:space="preserve">. </w:t>
        </w:r>
      </w:hyperlink>
      <w:r w:rsidR="00056AC9" w:rsidRPr="00056AC9">
        <w:rPr>
          <w:rFonts w:ascii="Arial" w:hAnsi="Arial" w:cs="Arial"/>
          <w:sz w:val="24"/>
          <w:szCs w:val="24"/>
        </w:rPr>
        <w:t>6,</w:t>
      </w:r>
      <w:r w:rsidR="008F3309" w:rsidRPr="00056AC9">
        <w:rPr>
          <w:rFonts w:ascii="Arial" w:hAnsi="Arial" w:cs="Arial"/>
          <w:sz w:val="24"/>
          <w:szCs w:val="24"/>
        </w:rPr>
        <w:t>31,32,44</w:t>
      </w:r>
      <w:r w:rsidRPr="00BE20CD">
        <w:rPr>
          <w:rFonts w:ascii="Arial" w:hAnsi="Arial" w:cs="Arial"/>
          <w:sz w:val="24"/>
          <w:szCs w:val="24"/>
        </w:rPr>
        <w:t xml:space="preserve"> Устава </w:t>
      </w:r>
      <w:r w:rsidR="008F3309">
        <w:rPr>
          <w:rFonts w:ascii="Arial" w:hAnsi="Arial" w:cs="Arial"/>
          <w:sz w:val="24"/>
          <w:szCs w:val="24"/>
        </w:rPr>
        <w:t>Усть-Балейского</w:t>
      </w:r>
      <w:r w:rsidR="00F104E5" w:rsidRPr="00BE20C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E20CD">
        <w:rPr>
          <w:rFonts w:ascii="Arial" w:hAnsi="Arial" w:cs="Arial"/>
          <w:sz w:val="24"/>
          <w:szCs w:val="24"/>
        </w:rPr>
        <w:t xml:space="preserve">, Дума </w:t>
      </w:r>
      <w:proofErr w:type="spellStart"/>
      <w:r w:rsidR="008F3309">
        <w:rPr>
          <w:rFonts w:ascii="Arial" w:hAnsi="Arial" w:cs="Arial"/>
          <w:sz w:val="24"/>
          <w:szCs w:val="24"/>
        </w:rPr>
        <w:t>Усть-Балейского</w:t>
      </w:r>
      <w:proofErr w:type="spellEnd"/>
      <w:r w:rsidR="00F104E5" w:rsidRPr="00BE20C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E20CD">
        <w:rPr>
          <w:rFonts w:ascii="Arial" w:hAnsi="Arial" w:cs="Arial"/>
          <w:sz w:val="24"/>
          <w:szCs w:val="24"/>
        </w:rPr>
        <w:t xml:space="preserve"> </w:t>
      </w:r>
      <w:r w:rsidRPr="00D276C7">
        <w:rPr>
          <w:rFonts w:ascii="Arial" w:hAnsi="Arial" w:cs="Arial"/>
          <w:sz w:val="24"/>
          <w:szCs w:val="24"/>
        </w:rPr>
        <w:t>решила:</w:t>
      </w:r>
      <w:proofErr w:type="gramEnd"/>
    </w:p>
    <w:p w:rsidR="00E17E21" w:rsidRDefault="00E17E21" w:rsidP="007732B9">
      <w:pPr>
        <w:pStyle w:val="ConsPlusNormal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</w:t>
      </w:r>
      <w:r w:rsidR="00CE7282">
        <w:rPr>
          <w:rFonts w:ascii="Arial" w:hAnsi="Arial" w:cs="Arial"/>
          <w:sz w:val="24"/>
          <w:szCs w:val="24"/>
        </w:rPr>
        <w:t xml:space="preserve">следующие </w:t>
      </w:r>
      <w:r>
        <w:rPr>
          <w:rFonts w:ascii="Arial" w:hAnsi="Arial" w:cs="Arial"/>
          <w:sz w:val="24"/>
          <w:szCs w:val="24"/>
        </w:rPr>
        <w:t xml:space="preserve">изменения в решение Думы </w:t>
      </w:r>
      <w:proofErr w:type="spellStart"/>
      <w:r>
        <w:rPr>
          <w:rFonts w:ascii="Arial" w:hAnsi="Arial" w:cs="Arial"/>
          <w:sz w:val="24"/>
          <w:szCs w:val="24"/>
        </w:rPr>
        <w:t>Усть-Балейского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от 28.09.2018г. №13-60-2/</w:t>
      </w:r>
      <w:proofErr w:type="spellStart"/>
      <w:r>
        <w:rPr>
          <w:rFonts w:ascii="Arial" w:hAnsi="Arial" w:cs="Arial"/>
          <w:sz w:val="24"/>
          <w:szCs w:val="24"/>
        </w:rPr>
        <w:t>дсп</w:t>
      </w:r>
      <w:proofErr w:type="spellEnd"/>
      <w:r>
        <w:rPr>
          <w:rFonts w:ascii="Arial" w:hAnsi="Arial" w:cs="Arial"/>
          <w:sz w:val="24"/>
          <w:szCs w:val="24"/>
        </w:rPr>
        <w:t xml:space="preserve"> «Об установлении и введении в действие налога на имущество физических лиц на территории </w:t>
      </w:r>
      <w:proofErr w:type="spellStart"/>
      <w:r>
        <w:rPr>
          <w:rFonts w:ascii="Arial" w:hAnsi="Arial" w:cs="Arial"/>
          <w:sz w:val="24"/>
          <w:szCs w:val="24"/>
        </w:rPr>
        <w:t>Усть-Балейского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образования»</w:t>
      </w:r>
    </w:p>
    <w:p w:rsidR="00CE7282" w:rsidRDefault="00CE7282" w:rsidP="007732B9">
      <w:pPr>
        <w:pStyle w:val="ConsPlusNormal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из пункта 2 фразу «и виды объектов налогообложения».</w:t>
      </w:r>
    </w:p>
    <w:p w:rsidR="00CE7282" w:rsidRDefault="00CE7282" w:rsidP="007732B9">
      <w:pPr>
        <w:pStyle w:val="ConsPlusNormal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Таблицу 1 </w:t>
      </w:r>
      <w:r w:rsidR="002D717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е</w:t>
      </w:r>
      <w:r w:rsidR="00145079">
        <w:rPr>
          <w:rFonts w:ascii="Arial" w:hAnsi="Arial" w:cs="Arial"/>
          <w:sz w:val="24"/>
          <w:szCs w:val="24"/>
        </w:rPr>
        <w:t xml:space="preserve">шения </w:t>
      </w:r>
      <w:proofErr w:type="gramStart"/>
      <w:r w:rsidR="00145079">
        <w:rPr>
          <w:rFonts w:ascii="Arial" w:hAnsi="Arial" w:cs="Arial"/>
          <w:sz w:val="24"/>
          <w:szCs w:val="24"/>
        </w:rPr>
        <w:t>заменить на таблицу</w:t>
      </w:r>
      <w:proofErr w:type="gramEnd"/>
    </w:p>
    <w:p w:rsidR="007732B9" w:rsidRDefault="007732B9" w:rsidP="007732B9">
      <w:pPr>
        <w:pStyle w:val="ConsPlusNormal"/>
        <w:ind w:left="16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0"/>
      </w:tblGrid>
      <w:tr w:rsidR="007732B9" w:rsidRPr="000109FB" w:rsidTr="009D5FE8">
        <w:tc>
          <w:tcPr>
            <w:tcW w:w="7880" w:type="dxa"/>
            <w:vAlign w:val="bottom"/>
          </w:tcPr>
          <w:p w:rsidR="007732B9" w:rsidRPr="000109FB" w:rsidRDefault="007732B9" w:rsidP="007732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FB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</w:t>
            </w:r>
            <w:r>
              <w:rPr>
                <w:rFonts w:ascii="Arial" w:hAnsi="Arial" w:cs="Arial"/>
                <w:sz w:val="24"/>
                <w:szCs w:val="24"/>
              </w:rPr>
              <w:t>и на каждый из таких объектов),</w:t>
            </w:r>
            <w:r w:rsidR="002D71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90" w:type="dxa"/>
          </w:tcPr>
          <w:p w:rsidR="007732B9" w:rsidRPr="000109FB" w:rsidRDefault="007732B9" w:rsidP="007732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09FB">
              <w:rPr>
                <w:rFonts w:ascii="Arial" w:hAnsi="Arial" w:cs="Arial"/>
                <w:sz w:val="24"/>
                <w:szCs w:val="24"/>
              </w:rPr>
              <w:t>Ставка налога, %</w:t>
            </w:r>
          </w:p>
        </w:tc>
      </w:tr>
      <w:tr w:rsidR="007732B9" w:rsidRPr="000109FB" w:rsidTr="009D5FE8">
        <w:tc>
          <w:tcPr>
            <w:tcW w:w="7880" w:type="dxa"/>
            <w:vAlign w:val="center"/>
          </w:tcPr>
          <w:p w:rsidR="007732B9" w:rsidRPr="000109FB" w:rsidRDefault="007732B9" w:rsidP="007732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109FB">
              <w:rPr>
                <w:rFonts w:ascii="Arial" w:hAnsi="Arial" w:cs="Arial"/>
                <w:sz w:val="24"/>
                <w:szCs w:val="24"/>
              </w:rPr>
              <w:t>До 300 (включительно)</w:t>
            </w:r>
          </w:p>
        </w:tc>
        <w:tc>
          <w:tcPr>
            <w:tcW w:w="1190" w:type="dxa"/>
            <w:vAlign w:val="bottom"/>
          </w:tcPr>
          <w:p w:rsidR="007732B9" w:rsidRPr="000109FB" w:rsidRDefault="007732B9" w:rsidP="007732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7732B9" w:rsidRPr="000109FB" w:rsidTr="009D5FE8">
        <w:tc>
          <w:tcPr>
            <w:tcW w:w="7880" w:type="dxa"/>
            <w:vAlign w:val="center"/>
          </w:tcPr>
          <w:p w:rsidR="007732B9" w:rsidRPr="000109FB" w:rsidRDefault="007732B9" w:rsidP="007732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109FB">
              <w:rPr>
                <w:rFonts w:ascii="Arial" w:hAnsi="Arial" w:cs="Arial"/>
                <w:sz w:val="24"/>
                <w:szCs w:val="24"/>
              </w:rPr>
              <w:t>Свыше 300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09FB">
              <w:rPr>
                <w:rFonts w:ascii="Arial" w:hAnsi="Arial" w:cs="Arial"/>
                <w:sz w:val="24"/>
                <w:szCs w:val="24"/>
              </w:rPr>
              <w:t xml:space="preserve"> до 500 (включительно)</w:t>
            </w:r>
          </w:p>
        </w:tc>
        <w:tc>
          <w:tcPr>
            <w:tcW w:w="1190" w:type="dxa"/>
            <w:vAlign w:val="bottom"/>
          </w:tcPr>
          <w:p w:rsidR="007732B9" w:rsidRPr="000109FB" w:rsidRDefault="007732B9" w:rsidP="007732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7732B9" w:rsidRPr="000109FB" w:rsidTr="009D5FE8">
        <w:tc>
          <w:tcPr>
            <w:tcW w:w="7880" w:type="dxa"/>
          </w:tcPr>
          <w:p w:rsidR="007732B9" w:rsidRPr="000109FB" w:rsidRDefault="007732B9" w:rsidP="007732B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109FB">
              <w:rPr>
                <w:rFonts w:ascii="Arial" w:hAnsi="Arial" w:cs="Arial"/>
                <w:sz w:val="24"/>
                <w:szCs w:val="24"/>
              </w:rPr>
              <w:t>Свыше 500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7732B9" w:rsidRPr="000109FB" w:rsidRDefault="007732B9" w:rsidP="007732B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0,31</w:t>
            </w:r>
          </w:p>
        </w:tc>
      </w:tr>
    </w:tbl>
    <w:p w:rsidR="007732B9" w:rsidRDefault="007732B9" w:rsidP="007732B9">
      <w:pPr>
        <w:pStyle w:val="ConsPlusNormal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строке 1 таблицы 2 Решения ставку налога «0,2» заменить на «0,1».</w:t>
      </w:r>
    </w:p>
    <w:p w:rsidR="007732B9" w:rsidRDefault="007732B9" w:rsidP="007732B9">
      <w:pPr>
        <w:pStyle w:val="ConsPlusNormal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4  Решения фразу «Настоящее решение вступает в силу с 2019 года, но не ранее чем по истечении месяца с момента официального опубликования» заменить на «Настоящее решение вступает в силу</w:t>
      </w:r>
      <w:r w:rsidR="002D717E">
        <w:rPr>
          <w:rFonts w:ascii="Arial" w:hAnsi="Arial" w:cs="Arial"/>
          <w:sz w:val="24"/>
          <w:szCs w:val="24"/>
        </w:rPr>
        <w:t xml:space="preserve"> с 01.01.2019 года, но не ранее даты официального опубликования».</w:t>
      </w:r>
    </w:p>
    <w:p w:rsidR="002D717E" w:rsidRDefault="002D717E" w:rsidP="002D717E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</w:p>
    <w:p w:rsidR="002D717E" w:rsidRDefault="002D717E" w:rsidP="002D717E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 xml:space="preserve">Глава </w:t>
      </w:r>
      <w:r w:rsidRPr="001370F2">
        <w:rPr>
          <w:rFonts w:ascii="Arial" w:eastAsia="Arial" w:hAnsi="Arial" w:cs="Arial"/>
          <w:sz w:val="24"/>
          <w:lang w:eastAsia="ru-RU"/>
        </w:rPr>
        <w:t xml:space="preserve"> </w:t>
      </w:r>
      <w:proofErr w:type="spellStart"/>
      <w:r>
        <w:rPr>
          <w:rFonts w:ascii="Arial" w:eastAsia="Arial" w:hAnsi="Arial" w:cs="Arial"/>
          <w:sz w:val="24"/>
          <w:lang w:eastAsia="ru-RU"/>
        </w:rPr>
        <w:t>Усть-Балейского</w:t>
      </w:r>
      <w:proofErr w:type="spellEnd"/>
    </w:p>
    <w:p w:rsidR="002D717E" w:rsidRPr="001370F2" w:rsidRDefault="002D717E" w:rsidP="002D717E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1370F2">
        <w:rPr>
          <w:rFonts w:ascii="Arial" w:eastAsia="Arial" w:hAnsi="Arial" w:cs="Arial"/>
          <w:sz w:val="24"/>
          <w:lang w:eastAsia="ru-RU"/>
        </w:rPr>
        <w:t>муниципального образования</w:t>
      </w:r>
    </w:p>
    <w:p w:rsidR="002D717E" w:rsidRDefault="002D717E" w:rsidP="002D717E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В.В. </w:t>
      </w:r>
      <w:proofErr w:type="spellStart"/>
      <w:r>
        <w:rPr>
          <w:rFonts w:ascii="Arial" w:eastAsia="Arial" w:hAnsi="Arial" w:cs="Arial"/>
          <w:sz w:val="24"/>
        </w:rPr>
        <w:t>Тирских</w:t>
      </w:r>
      <w:proofErr w:type="spellEnd"/>
    </w:p>
    <w:sectPr w:rsidR="002D717E" w:rsidSect="004F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15108"/>
    <w:multiLevelType w:val="multilevel"/>
    <w:tmpl w:val="81B68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59"/>
    <w:rsid w:val="00006228"/>
    <w:rsid w:val="00041AE4"/>
    <w:rsid w:val="00044163"/>
    <w:rsid w:val="00056AC9"/>
    <w:rsid w:val="0006143B"/>
    <w:rsid w:val="00095923"/>
    <w:rsid w:val="00097824"/>
    <w:rsid w:val="000A369A"/>
    <w:rsid w:val="000B58ED"/>
    <w:rsid w:val="000E2833"/>
    <w:rsid w:val="0010738D"/>
    <w:rsid w:val="00121082"/>
    <w:rsid w:val="00145079"/>
    <w:rsid w:val="00151090"/>
    <w:rsid w:val="0017217F"/>
    <w:rsid w:val="001729B9"/>
    <w:rsid w:val="001A4B95"/>
    <w:rsid w:val="002601BC"/>
    <w:rsid w:val="002B6CFB"/>
    <w:rsid w:val="002D717E"/>
    <w:rsid w:val="002F5AD2"/>
    <w:rsid w:val="00315DE1"/>
    <w:rsid w:val="0035784E"/>
    <w:rsid w:val="00384279"/>
    <w:rsid w:val="003A6BEA"/>
    <w:rsid w:val="003B00CA"/>
    <w:rsid w:val="003C791B"/>
    <w:rsid w:val="003E2E73"/>
    <w:rsid w:val="00445AE3"/>
    <w:rsid w:val="004623C0"/>
    <w:rsid w:val="00472DBD"/>
    <w:rsid w:val="004A4409"/>
    <w:rsid w:val="004A5ECD"/>
    <w:rsid w:val="004C5E56"/>
    <w:rsid w:val="004F3990"/>
    <w:rsid w:val="005C379A"/>
    <w:rsid w:val="006F22C7"/>
    <w:rsid w:val="006F63F2"/>
    <w:rsid w:val="00715748"/>
    <w:rsid w:val="00733C32"/>
    <w:rsid w:val="00753ABA"/>
    <w:rsid w:val="007732B9"/>
    <w:rsid w:val="007A2184"/>
    <w:rsid w:val="00844187"/>
    <w:rsid w:val="00847348"/>
    <w:rsid w:val="0086277D"/>
    <w:rsid w:val="008703EB"/>
    <w:rsid w:val="00896BA7"/>
    <w:rsid w:val="008F3309"/>
    <w:rsid w:val="008F484A"/>
    <w:rsid w:val="009302CA"/>
    <w:rsid w:val="00935AEE"/>
    <w:rsid w:val="00953B0E"/>
    <w:rsid w:val="00971B2B"/>
    <w:rsid w:val="00971FCC"/>
    <w:rsid w:val="009874B6"/>
    <w:rsid w:val="009A7B30"/>
    <w:rsid w:val="009C0C56"/>
    <w:rsid w:val="009C7F59"/>
    <w:rsid w:val="009D0279"/>
    <w:rsid w:val="00A11B53"/>
    <w:rsid w:val="00A5582E"/>
    <w:rsid w:val="00A60E50"/>
    <w:rsid w:val="00A81714"/>
    <w:rsid w:val="00AA0BEF"/>
    <w:rsid w:val="00AC1246"/>
    <w:rsid w:val="00AF064A"/>
    <w:rsid w:val="00B1233B"/>
    <w:rsid w:val="00B331A9"/>
    <w:rsid w:val="00B60A8E"/>
    <w:rsid w:val="00BE20CD"/>
    <w:rsid w:val="00C57BFB"/>
    <w:rsid w:val="00C75E53"/>
    <w:rsid w:val="00CD0BC5"/>
    <w:rsid w:val="00CE63BB"/>
    <w:rsid w:val="00CE7282"/>
    <w:rsid w:val="00D276C7"/>
    <w:rsid w:val="00D550F6"/>
    <w:rsid w:val="00D7592D"/>
    <w:rsid w:val="00D96803"/>
    <w:rsid w:val="00E17E21"/>
    <w:rsid w:val="00E2346C"/>
    <w:rsid w:val="00E23A48"/>
    <w:rsid w:val="00E343B9"/>
    <w:rsid w:val="00E359D7"/>
    <w:rsid w:val="00E40438"/>
    <w:rsid w:val="00E73ECA"/>
    <w:rsid w:val="00E9063B"/>
    <w:rsid w:val="00EE1D39"/>
    <w:rsid w:val="00F104E5"/>
    <w:rsid w:val="00F33E52"/>
    <w:rsid w:val="00F83BA2"/>
    <w:rsid w:val="00F87F31"/>
    <w:rsid w:val="00FA27E7"/>
    <w:rsid w:val="00FC4377"/>
    <w:rsid w:val="00FC482A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7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34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7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7F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7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7F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34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A7FD9966C360375CC44B79BEFD2FE52E986C1BF9A30DC4D66347CC7598C3ABC82FCE5CA02z8kE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2A7FD9966C360375CC44B79BEFD2FE52E986C1BF9A30DC4D66347CC7598C3ABC82FCE7C8058F1Bz1k4B" TargetMode="External"/><Relationship Id="rId12" Type="http://schemas.openxmlformats.org/officeDocument/2006/relationships/hyperlink" Target="consultantplus://offline/ref=792A7FD9966C360375CC5ABA8D8388F251EADBCBB79F33881937322B98098A6FFCC2FAB28B41821E15D46E70z1k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2A7FD9966C360375CC44B79BEFD2FE52E986C1BF9A30DC4D66347CC7598C3ABC82FCEFCFz0k7B" TargetMode="External"/><Relationship Id="rId11" Type="http://schemas.openxmlformats.org/officeDocument/2006/relationships/hyperlink" Target="consultantplus://offline/ref=792A7FD9966C360375CC44B79BEFD2FE53E184C1B69830DC4D66347CC7598C3ABC82FCE7C8058E19z1k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2A7FD9966C360375CC44B79BEFD2FE52E986C1BF9A30DC4D66347CC7598C3ABC82FCE7C8058E19z1k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2A7FD9966C360375CC44B79BEFD2FE52E986C1BF9A30DC4D66347CC7598C3ABC82FCE1zCk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snow</cp:lastModifiedBy>
  <cp:revision>8</cp:revision>
  <cp:lastPrinted>2018-12-27T04:03:00Z</cp:lastPrinted>
  <dcterms:created xsi:type="dcterms:W3CDTF">2018-12-27T06:04:00Z</dcterms:created>
  <dcterms:modified xsi:type="dcterms:W3CDTF">2018-12-29T03:47:00Z</dcterms:modified>
</cp:coreProperties>
</file>