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9" w:rsidRPr="00E76F8B" w:rsidRDefault="00DA6B85" w:rsidP="0062747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</w:rPr>
        <w:t>29.07.2021</w:t>
      </w:r>
      <w:r w:rsidR="00FE307F" w:rsidRPr="00CB55FC">
        <w:rPr>
          <w:rFonts w:ascii="Arial" w:eastAsia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  <w:szCs w:val="32"/>
        </w:rPr>
        <w:t>49-180-4/дсп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ИРКУТСКАЯ ОБЛАСТЬ,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ДУМА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РЕШЕНИЕ</w:t>
      </w:r>
    </w:p>
    <w:p w:rsidR="00502309" w:rsidRDefault="00502309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E307F" w:rsidRPr="007C70E1" w:rsidRDefault="00FE307F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80C98" w:rsidRPr="00E3262C" w:rsidRDefault="00B21970" w:rsidP="00C80C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 ПЕРЕДАЧЕ</w:t>
      </w:r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ОСУЩЕСТВЛЕНИЯ ЧАСТИ ПОЛНОМОЧИЙ В ОБЛАСТИ ГРАДОСТРОИТЕЛЬНОЙ ДЕЯТЕЛЬНОСТИ И ЖИЛИЩНЫХ ОТНОШЕНИЙ ОРГАНОВ МЕСТНОГО САМОУПРАВЛЕНИЯ УСТЬ-БАЛЕЙСКОГО МУНИЦИПАЛЬНОГО ОБРАЗОВАНИЯ ОРГАНАМ МЕСТНОГО САМОУПРАВЛЕНИЯ ИРКУТСКОГО РАЙОННОГО МУНИЦИП</w:t>
      </w:r>
      <w:r w:rsidR="00DA6B8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АЛЬНОГО ОБРАЗОВАНИЯ НА 2022</w:t>
      </w:r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80C98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C70E1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 Дума Усть-Балейского муниципального образования 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0C98" w:rsidRPr="00E3262C" w:rsidRDefault="00C80C98" w:rsidP="00C80C9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262C">
        <w:rPr>
          <w:rFonts w:ascii="Arial" w:hAnsi="Arial" w:cs="Arial"/>
          <w:b/>
          <w:sz w:val="30"/>
          <w:szCs w:val="30"/>
        </w:rPr>
        <w:t>РЕШИЛА: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0C98" w:rsidRPr="007C70E1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 Заключить соглашение по передаче полномочий с администрацией Иркутского районного муниципального образования осуществления части своих полномочий в соответствии со ст.14,15,17,52 Федерального закона от 6 октября 2003г. № 131-ФЗ «Об общих принципах организации местного самоуправления в Российской Федерации» по решению вопросов местного самоуправления в Российской Федерации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По решению вопросов местного значения поселения в области градостроительной деятельности и жилищных отношений: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1.1. 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1.2. выдача разрешений на строительство (за исключением случаев, предусмотренных Градостроительным планом Российской Федерации, иными федеральными законами);</w:t>
      </w:r>
    </w:p>
    <w:p w:rsidR="00C80C98" w:rsidRDefault="00C80C98" w:rsidP="00C80C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1.3. выдача разрешений на ввод объектов в эксплуатацию при 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C80C98" w:rsidRPr="001F50D5" w:rsidRDefault="00C80C98" w:rsidP="00C80C98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F50D5">
        <w:rPr>
          <w:rFonts w:ascii="Arial" w:hAnsi="Arial" w:cs="Arial"/>
          <w:sz w:val="24"/>
          <w:szCs w:val="24"/>
        </w:rPr>
        <w:t>1.4. у</w:t>
      </w:r>
      <w:r w:rsidRPr="001F50D5">
        <w:rPr>
          <w:rFonts w:eastAsia="Calibri"/>
          <w:sz w:val="28"/>
          <w:szCs w:val="28"/>
        </w:rPr>
        <w:t xml:space="preserve">ведомление </w:t>
      </w:r>
      <w:r w:rsidRPr="001F50D5">
        <w:rPr>
          <w:rFonts w:ascii="Arial" w:eastAsia="Calibri" w:hAnsi="Arial" w:cs="Arial"/>
          <w:sz w:val="24"/>
          <w:szCs w:val="24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 w:rsidRPr="001F50D5">
        <w:rPr>
          <w:rFonts w:ascii="Arial" w:eastAsia="Calibri" w:hAnsi="Arial" w:cs="Arial"/>
          <w:sz w:val="24"/>
          <w:szCs w:val="24"/>
        </w:rPr>
        <w:lastRenderedPageBreak/>
        <w:t>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80C98" w:rsidRPr="001F50D5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0D5">
        <w:rPr>
          <w:rFonts w:ascii="Arial" w:eastAsia="Calibri" w:hAnsi="Arial" w:cs="Arial"/>
          <w:sz w:val="24"/>
          <w:szCs w:val="24"/>
        </w:rPr>
        <w:t xml:space="preserve">1.5 </w:t>
      </w:r>
      <w:r w:rsidRPr="001F50D5">
        <w:rPr>
          <w:rFonts w:ascii="Arial" w:hAnsi="Arial" w:cs="Arial"/>
          <w:sz w:val="24"/>
          <w:szCs w:val="24"/>
        </w:rPr>
        <w:t xml:space="preserve">Уведомление о соответствии </w:t>
      </w:r>
      <w:proofErr w:type="gramStart"/>
      <w:r w:rsidRPr="001F50D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1F50D5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0D5">
        <w:rPr>
          <w:rFonts w:ascii="Arial" w:hAnsi="Arial" w:cs="Arial"/>
          <w:sz w:val="24"/>
          <w:szCs w:val="24"/>
        </w:rPr>
        <w:t>1.6. сбор, документирование, обработка, систематизация, учёт и хранение</w:t>
      </w:r>
      <w:r>
        <w:rPr>
          <w:rFonts w:ascii="Arial" w:hAnsi="Arial" w:cs="Arial"/>
          <w:sz w:val="24"/>
          <w:szCs w:val="24"/>
        </w:rPr>
        <w:t xml:space="preserve"> сведений, связанных с выполнением</w:t>
      </w:r>
      <w:r w:rsidRPr="007C70E1">
        <w:rPr>
          <w:rFonts w:ascii="Arial" w:hAnsi="Arial" w:cs="Arial"/>
          <w:sz w:val="24"/>
          <w:szCs w:val="24"/>
        </w:rPr>
        <w:t xml:space="preserve"> переданных полномочий;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7C70E1">
        <w:rPr>
          <w:rFonts w:ascii="Arial" w:hAnsi="Arial" w:cs="Arial"/>
          <w:sz w:val="24"/>
          <w:szCs w:val="24"/>
        </w:rPr>
        <w:t>. 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1.1 - 1.</w:t>
      </w:r>
      <w:r>
        <w:rPr>
          <w:rFonts w:ascii="Arial" w:hAnsi="Arial" w:cs="Arial"/>
          <w:sz w:val="24"/>
          <w:szCs w:val="24"/>
        </w:rPr>
        <w:t>7</w:t>
      </w:r>
      <w:r w:rsidRPr="007C70E1">
        <w:rPr>
          <w:rFonts w:ascii="Arial" w:hAnsi="Arial" w:cs="Arial"/>
          <w:sz w:val="24"/>
          <w:szCs w:val="24"/>
        </w:rPr>
        <w:t>., принятие по ним решения и подготовка ответов и разъяснений в порядке, определённом действующим законодательством РФ.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 в бюджет муниципального района</w:t>
      </w:r>
      <w:r w:rsidR="00DA6B85" w:rsidRPr="00DA6B85">
        <w:rPr>
          <w:rFonts w:ascii="Arial" w:hAnsi="Arial" w:cs="Arial"/>
          <w:sz w:val="24"/>
          <w:szCs w:val="24"/>
        </w:rPr>
        <w:t xml:space="preserve"> </w:t>
      </w:r>
      <w:r w:rsidR="00DA6B85" w:rsidRPr="00AB0703">
        <w:rPr>
          <w:rFonts w:ascii="Arial" w:hAnsi="Arial" w:cs="Arial"/>
          <w:sz w:val="24"/>
          <w:szCs w:val="24"/>
        </w:rPr>
        <w:t>в сумме</w:t>
      </w:r>
      <w:r w:rsidR="00AB0703" w:rsidRPr="00AB0703">
        <w:rPr>
          <w:rFonts w:ascii="Arial" w:hAnsi="Arial" w:cs="Arial"/>
          <w:sz w:val="24"/>
          <w:szCs w:val="24"/>
        </w:rPr>
        <w:t xml:space="preserve"> 101663,52 рублей (сто одна тысяча шестьсот шестьдесят три рубля 52 копеек)</w:t>
      </w:r>
      <w:r w:rsidRPr="00AB0703">
        <w:rPr>
          <w:rFonts w:ascii="Arial" w:eastAsia="Times New Roman" w:hAnsi="Arial" w:cs="Arial"/>
          <w:sz w:val="24"/>
          <w:szCs w:val="24"/>
        </w:rPr>
        <w:t>.</w:t>
      </w:r>
    </w:p>
    <w:p w:rsidR="00C80C98" w:rsidRPr="007C70E1" w:rsidRDefault="00C80C98" w:rsidP="00C80C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3. Опубликовать настоящее Решение в информационном Вестнике Усть-Балейского муниципального образования</w:t>
      </w:r>
    </w:p>
    <w:bookmarkEnd w:id="0"/>
    <w:p w:rsidR="00C80C98" w:rsidRPr="007C70E1" w:rsidRDefault="00C80C98" w:rsidP="00C80C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C70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70E1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C80C98" w:rsidRDefault="00C80C98" w:rsidP="00C8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C98" w:rsidRPr="007C70E1" w:rsidRDefault="00C80C98" w:rsidP="00C8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C80C98" w:rsidRPr="007C70E1" w:rsidRDefault="00C80C98" w:rsidP="00C80C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7A7C" w:rsidRPr="007C70E1" w:rsidRDefault="00AB7A7C" w:rsidP="00C80C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B7A7C" w:rsidRPr="007C70E1" w:rsidSect="00E3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0FA0"/>
    <w:rsid w:val="00093D79"/>
    <w:rsid w:val="00097095"/>
    <w:rsid w:val="000A5EA3"/>
    <w:rsid w:val="000C0118"/>
    <w:rsid w:val="000E7E78"/>
    <w:rsid w:val="001960AE"/>
    <w:rsid w:val="001F1F5E"/>
    <w:rsid w:val="00216913"/>
    <w:rsid w:val="00226D5A"/>
    <w:rsid w:val="00234E60"/>
    <w:rsid w:val="002412DD"/>
    <w:rsid w:val="0026351E"/>
    <w:rsid w:val="0027374C"/>
    <w:rsid w:val="002C192D"/>
    <w:rsid w:val="00326CD0"/>
    <w:rsid w:val="00326D5E"/>
    <w:rsid w:val="00340396"/>
    <w:rsid w:val="00343C2C"/>
    <w:rsid w:val="00350FA0"/>
    <w:rsid w:val="00395022"/>
    <w:rsid w:val="003D39C5"/>
    <w:rsid w:val="004434D1"/>
    <w:rsid w:val="00456B62"/>
    <w:rsid w:val="00471728"/>
    <w:rsid w:val="00502309"/>
    <w:rsid w:val="005977B4"/>
    <w:rsid w:val="00627479"/>
    <w:rsid w:val="00641B89"/>
    <w:rsid w:val="00644236"/>
    <w:rsid w:val="00653F66"/>
    <w:rsid w:val="00667304"/>
    <w:rsid w:val="006A6DA7"/>
    <w:rsid w:val="00701D7C"/>
    <w:rsid w:val="007C70E1"/>
    <w:rsid w:val="007F5141"/>
    <w:rsid w:val="008B1007"/>
    <w:rsid w:val="008C6A10"/>
    <w:rsid w:val="008F1A13"/>
    <w:rsid w:val="00941A2B"/>
    <w:rsid w:val="00983ACA"/>
    <w:rsid w:val="00996527"/>
    <w:rsid w:val="00A60CC7"/>
    <w:rsid w:val="00A615EE"/>
    <w:rsid w:val="00A63FEF"/>
    <w:rsid w:val="00A92F01"/>
    <w:rsid w:val="00AB0703"/>
    <w:rsid w:val="00AB77EA"/>
    <w:rsid w:val="00AB7A7C"/>
    <w:rsid w:val="00AD2892"/>
    <w:rsid w:val="00AF286E"/>
    <w:rsid w:val="00B21970"/>
    <w:rsid w:val="00B4299A"/>
    <w:rsid w:val="00C80C98"/>
    <w:rsid w:val="00CA63E5"/>
    <w:rsid w:val="00CD2A71"/>
    <w:rsid w:val="00D0626E"/>
    <w:rsid w:val="00D2097B"/>
    <w:rsid w:val="00D45439"/>
    <w:rsid w:val="00D65B5D"/>
    <w:rsid w:val="00DA6B85"/>
    <w:rsid w:val="00E3262C"/>
    <w:rsid w:val="00E432F8"/>
    <w:rsid w:val="00E76F8B"/>
    <w:rsid w:val="00EF089B"/>
    <w:rsid w:val="00FB74ED"/>
    <w:rsid w:val="00FE307F"/>
    <w:rsid w:val="00FE74E4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56</cp:revision>
  <cp:lastPrinted>2019-10-02T01:33:00Z</cp:lastPrinted>
  <dcterms:created xsi:type="dcterms:W3CDTF">2014-10-30T08:18:00Z</dcterms:created>
  <dcterms:modified xsi:type="dcterms:W3CDTF">2021-07-30T03:21:00Z</dcterms:modified>
</cp:coreProperties>
</file>