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DB1A" w14:textId="32D65744" w:rsidR="001356E6" w:rsidRPr="00776758" w:rsidRDefault="001356E6" w:rsidP="00776758">
      <w:pPr>
        <w:shd w:val="clear" w:color="auto" w:fill="FFFFFF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776758">
        <w:rPr>
          <w:rFonts w:ascii="Arial" w:hAnsi="Arial" w:cs="Arial"/>
          <w:b/>
          <w:sz w:val="32"/>
          <w:szCs w:val="32"/>
        </w:rPr>
        <w:t>22</w:t>
      </w:r>
      <w:r w:rsidR="00776758">
        <w:rPr>
          <w:rFonts w:ascii="Arial" w:hAnsi="Arial" w:cs="Arial"/>
          <w:b/>
          <w:sz w:val="32"/>
          <w:szCs w:val="32"/>
        </w:rPr>
        <w:t xml:space="preserve"> </w:t>
      </w:r>
      <w:r w:rsidR="00776758" w:rsidRPr="00776758">
        <w:rPr>
          <w:rFonts w:ascii="Arial" w:hAnsi="Arial" w:cs="Arial"/>
          <w:b/>
          <w:sz w:val="32"/>
          <w:szCs w:val="32"/>
        </w:rPr>
        <w:t>11</w:t>
      </w:r>
      <w:r w:rsidR="00776758">
        <w:rPr>
          <w:rFonts w:ascii="Arial" w:hAnsi="Arial" w:cs="Arial"/>
          <w:b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sz w:val="32"/>
          <w:szCs w:val="32"/>
        </w:rPr>
        <w:t>2021Г</w:t>
      </w:r>
      <w:r w:rsidR="00776758">
        <w:rPr>
          <w:rFonts w:ascii="Arial" w:hAnsi="Arial" w:cs="Arial"/>
          <w:b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sz w:val="32"/>
          <w:szCs w:val="32"/>
        </w:rPr>
        <w:t>№</w:t>
      </w:r>
      <w:r w:rsidR="00776758">
        <w:rPr>
          <w:rFonts w:ascii="Arial" w:hAnsi="Arial" w:cs="Arial"/>
          <w:b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sz w:val="32"/>
          <w:szCs w:val="32"/>
        </w:rPr>
        <w:t>87</w:t>
      </w:r>
    </w:p>
    <w:p w14:paraId="41A6CF9C" w14:textId="6D9BCD06" w:rsidR="00776758" w:rsidRPr="00776758" w:rsidRDefault="00776758" w:rsidP="00776758">
      <w:pPr>
        <w:shd w:val="clear" w:color="auto" w:fill="FFFFFF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776758">
        <w:rPr>
          <w:rFonts w:ascii="Arial" w:hAnsi="Arial" w:cs="Arial"/>
          <w:b/>
          <w:bCs/>
          <w:sz w:val="32"/>
          <w:szCs w:val="32"/>
        </w:rPr>
        <w:t>РОССИЙСКАЯ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ФЕДЕРАЦИЯ</w:t>
      </w:r>
    </w:p>
    <w:p w14:paraId="37777C7F" w14:textId="030B1D0D" w:rsidR="00776758" w:rsidRPr="00776758" w:rsidRDefault="00776758" w:rsidP="00776758">
      <w:pPr>
        <w:shd w:val="clear" w:color="auto" w:fill="FFFFFF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776758">
        <w:rPr>
          <w:rFonts w:ascii="Arial" w:hAnsi="Arial" w:cs="Arial"/>
          <w:b/>
          <w:bCs/>
          <w:sz w:val="32"/>
          <w:szCs w:val="32"/>
        </w:rPr>
        <w:t>ИРКУТСКАЯ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ОБЛАСТЬ</w:t>
      </w:r>
    </w:p>
    <w:p w14:paraId="7DEFF265" w14:textId="58051F80" w:rsidR="00776758" w:rsidRPr="00776758" w:rsidRDefault="00776758" w:rsidP="00776758">
      <w:pPr>
        <w:shd w:val="clear" w:color="auto" w:fill="FFFFFF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776758">
        <w:rPr>
          <w:rFonts w:ascii="Arial" w:hAnsi="Arial" w:cs="Arial"/>
          <w:b/>
          <w:bCs/>
          <w:sz w:val="32"/>
          <w:szCs w:val="32"/>
        </w:rPr>
        <w:t>ИРКУТСКИЙ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РАЙОН</w:t>
      </w:r>
    </w:p>
    <w:p w14:paraId="7932F9DC" w14:textId="24C2E374" w:rsidR="00776758" w:rsidRPr="00776758" w:rsidRDefault="00776758" w:rsidP="00776758">
      <w:pPr>
        <w:shd w:val="clear" w:color="auto" w:fill="FFFFFF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776758">
        <w:rPr>
          <w:rFonts w:ascii="Arial" w:hAnsi="Arial" w:cs="Arial"/>
          <w:b/>
          <w:bCs/>
          <w:sz w:val="32"/>
          <w:szCs w:val="32"/>
        </w:rPr>
        <w:t>УСТЬ-БАЛЕЙСКОЕ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ОБРАЗОВАНИЕ</w:t>
      </w:r>
    </w:p>
    <w:p w14:paraId="33A85FCA" w14:textId="45ABEFA0" w:rsidR="00776758" w:rsidRPr="00776758" w:rsidRDefault="00776758" w:rsidP="00776758">
      <w:pPr>
        <w:shd w:val="clear" w:color="auto" w:fill="FFFFFF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776758">
        <w:rPr>
          <w:rFonts w:ascii="Arial" w:hAnsi="Arial" w:cs="Arial"/>
          <w:b/>
          <w:bCs/>
          <w:sz w:val="32"/>
          <w:szCs w:val="32"/>
        </w:rPr>
        <w:t>ГЛАВА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ОБРАЗОВАНИЯ</w:t>
      </w:r>
    </w:p>
    <w:p w14:paraId="5D6F8D64" w14:textId="77777777" w:rsidR="00776758" w:rsidRPr="00776758" w:rsidRDefault="00776758" w:rsidP="00776758">
      <w:pPr>
        <w:shd w:val="clear" w:color="auto" w:fill="FFFFFF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77675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1B901A56" w14:textId="77777777" w:rsidR="00776758" w:rsidRPr="00776758" w:rsidRDefault="00776758" w:rsidP="00776758">
      <w:pPr>
        <w:shd w:val="clear" w:color="auto" w:fill="FFFFFF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77675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05B8FC9D" w14:textId="77777777" w:rsidR="00776758" w:rsidRPr="00776758" w:rsidRDefault="00776758" w:rsidP="00776758">
      <w:pPr>
        <w:shd w:val="clear" w:color="auto" w:fill="FFFFFF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2C14F809" w14:textId="71A57291" w:rsidR="001356E6" w:rsidRPr="00776758" w:rsidRDefault="001356E6" w:rsidP="00776758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776758">
        <w:rPr>
          <w:rFonts w:ascii="Arial" w:hAnsi="Arial" w:cs="Arial"/>
          <w:b/>
          <w:sz w:val="32"/>
          <w:szCs w:val="32"/>
        </w:rPr>
        <w:t>ОБ</w:t>
      </w:r>
      <w:r w:rsidR="00776758">
        <w:rPr>
          <w:rFonts w:ascii="Arial" w:hAnsi="Arial" w:cs="Arial"/>
          <w:b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sz w:val="32"/>
          <w:szCs w:val="32"/>
        </w:rPr>
        <w:t>УТВЕРЖДЕНИИ</w:t>
      </w:r>
      <w:r w:rsidR="00776758">
        <w:rPr>
          <w:rFonts w:ascii="Arial" w:hAnsi="Arial" w:cs="Arial"/>
          <w:b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ПОЛОЖЕНИЯ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О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СООБЩЕНИИ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МУНИЦИПАЛЬНЫМИ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СЛУЖАЩИМИ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АДМИНИСТРАЦИИ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sz w:val="32"/>
          <w:szCs w:val="32"/>
        </w:rPr>
        <w:t>УСТЬ-БАЛЕЙСКОГО</w:t>
      </w:r>
      <w:r w:rsidR="00776758">
        <w:rPr>
          <w:rFonts w:ascii="Arial" w:hAnsi="Arial" w:cs="Arial"/>
          <w:b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sz w:val="32"/>
          <w:szCs w:val="32"/>
        </w:rPr>
        <w:t>МУНИЦИПАЛЬНОГО</w:t>
      </w:r>
      <w:r w:rsidR="00776758">
        <w:rPr>
          <w:rFonts w:ascii="Arial" w:hAnsi="Arial" w:cs="Arial"/>
          <w:b/>
          <w:sz w:val="32"/>
          <w:szCs w:val="32"/>
        </w:rPr>
        <w:t xml:space="preserve"> </w:t>
      </w:r>
      <w:r w:rsidR="00776758" w:rsidRPr="00776758">
        <w:rPr>
          <w:rFonts w:ascii="Arial" w:hAnsi="Arial" w:cs="Arial"/>
          <w:b/>
          <w:sz w:val="32"/>
          <w:szCs w:val="32"/>
        </w:rPr>
        <w:t>ОБРАЗОВАНИЯ</w:t>
      </w:r>
      <w:r w:rsidR="00776758">
        <w:rPr>
          <w:rFonts w:ascii="Arial" w:hAnsi="Arial" w:cs="Arial"/>
          <w:b/>
          <w:sz w:val="32"/>
          <w:szCs w:val="32"/>
        </w:rPr>
        <w:t xml:space="preserve"> </w:t>
      </w:r>
      <w:r w:rsidR="00776758" w:rsidRPr="00776758">
        <w:rPr>
          <w:rFonts w:ascii="Arial" w:hAnsi="Arial" w:cs="Arial"/>
          <w:b/>
          <w:bCs/>
          <w:sz w:val="32"/>
          <w:szCs w:val="32"/>
        </w:rPr>
        <w:t>О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ПОЛУЧЕНИИ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ПОДАРКА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В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СВЯЗИ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С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ПРОТОКОЛЬНЫМИ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МЕРОПРИЯТИЯМИ,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СЛУЖЕБНЫМИ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КОМАНДИРОВКАМИ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С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ДРУГИМИ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ОФИЦИАЛЬНЫМИ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МЕРОПРИЯТИЯМИ,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УЧАСТИЕ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В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КОТОРЫХ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СВЯЗАНО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С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ИСПОЛНЕНИЕМ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ИМИ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ДОЛЖНОСТНЫХ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ОБЯЗАННОСТЕЙ,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СДАЧЕ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ОЦЕНКЕ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ПОДАРКА,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РЕАЛИЗАЦИИ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(ВЫКУПЕ)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ЗАЧИСЛЕНИИ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СРЕДСТВ,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ВЫРУЧЕННЫХ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ОТ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ЕГО</w:t>
      </w:r>
      <w:r w:rsidR="007767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758">
        <w:rPr>
          <w:rFonts w:ascii="Arial" w:hAnsi="Arial" w:cs="Arial"/>
          <w:b/>
          <w:bCs/>
          <w:sz w:val="32"/>
          <w:szCs w:val="32"/>
        </w:rPr>
        <w:t>РЕАЛИЗАЦИИ</w:t>
      </w:r>
    </w:p>
    <w:p w14:paraId="3B7C3DC6" w14:textId="77777777" w:rsidR="001356E6" w:rsidRPr="00776758" w:rsidRDefault="001356E6" w:rsidP="00776758">
      <w:pPr>
        <w:widowControl w:val="0"/>
        <w:tabs>
          <w:tab w:val="left" w:pos="5670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32"/>
          <w:szCs w:val="32"/>
        </w:rPr>
      </w:pPr>
    </w:p>
    <w:p w14:paraId="285A99DE" w14:textId="1AC697E5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соответствии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частью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6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статьи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8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Федерального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закона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25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декабря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2008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года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№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273-ФЗ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«О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противодействии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коррупции»,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уставом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администрация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образования,</w:t>
      </w:r>
    </w:p>
    <w:p w14:paraId="36CD9152" w14:textId="77777777" w:rsidR="001356E6" w:rsidRPr="00776758" w:rsidRDefault="001356E6" w:rsidP="007767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14:paraId="074CCF0F" w14:textId="77777777" w:rsidR="001356E6" w:rsidRPr="00776758" w:rsidRDefault="001356E6" w:rsidP="007767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776758">
        <w:rPr>
          <w:rFonts w:ascii="Arial" w:hAnsi="Arial" w:cs="Arial"/>
          <w:b/>
          <w:sz w:val="30"/>
          <w:szCs w:val="30"/>
        </w:rPr>
        <w:t>ПОСТАНОВЛЯЕТ:</w:t>
      </w:r>
    </w:p>
    <w:p w14:paraId="28B024E1" w14:textId="77777777" w:rsidR="001356E6" w:rsidRPr="00776758" w:rsidRDefault="001356E6" w:rsidP="0077675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14:paraId="08838895" w14:textId="21DE8C5C" w:rsidR="001356E6" w:rsidRPr="00776758" w:rsidRDefault="001356E6" w:rsidP="00776758">
      <w:pPr>
        <w:tabs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1.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Утвердить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положение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о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сообщении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муниципальными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служащими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администрации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="00776758"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="00776758" w:rsidRPr="00776758">
        <w:rPr>
          <w:rFonts w:ascii="Arial" w:hAnsi="Arial" w:cs="Arial"/>
          <w:bCs/>
          <w:sz w:val="24"/>
          <w:szCs w:val="24"/>
        </w:rPr>
        <w:t>о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получении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подарка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в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связи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протокольными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мероприятиями,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служебными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командировками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другими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официальными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мероприятиями,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участие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в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которых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связано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исполнением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ими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должностных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обязанностей,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сдаче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оценке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подарка,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реализации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(выкупе)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зачислении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средств,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вырученных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от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его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реализации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(прилагается).</w:t>
      </w:r>
    </w:p>
    <w:p w14:paraId="391B827D" w14:textId="71BB7A3D" w:rsidR="001356E6" w:rsidRPr="00776758" w:rsidRDefault="001356E6" w:rsidP="00776758">
      <w:pPr>
        <w:tabs>
          <w:tab w:val="left" w:pos="276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bCs/>
          <w:sz w:val="24"/>
          <w:szCs w:val="24"/>
        </w:rPr>
        <w:t>2.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Постановление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Главы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Усть-Балейского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муниципального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образования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от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27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января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2020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№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8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«</w:t>
      </w:r>
      <w:r w:rsidRPr="00776758">
        <w:rPr>
          <w:rFonts w:ascii="Arial" w:hAnsi="Arial" w:cs="Arial"/>
          <w:sz w:val="24"/>
          <w:szCs w:val="24"/>
        </w:rPr>
        <w:t>Об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утверждении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положения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о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сообщении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муниципальными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служащими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администрации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о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получении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подарка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в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связи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протокольными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мероприятиями,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служебными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командировками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другими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официальными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мероприятиями,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участие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в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которых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связано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исполнением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ими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должностных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обязанностей,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сдаче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оценке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подарка,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реализации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(выкупе)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зачислении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средств,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вырученных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от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его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реализации».</w:t>
      </w:r>
    </w:p>
    <w:p w14:paraId="6F69BE63" w14:textId="1E137B78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3.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Настоящее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постановление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вступает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силу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через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десять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календарных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после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официального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опубликования.</w:t>
      </w:r>
    </w:p>
    <w:p w14:paraId="46B9D905" w14:textId="120106A1" w:rsidR="001356E6" w:rsidRDefault="001356E6" w:rsidP="007767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C67F8AC" w14:textId="77777777" w:rsidR="00776758" w:rsidRPr="00776758" w:rsidRDefault="00776758" w:rsidP="007767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2C774CC" w14:textId="4574CD3B" w:rsidR="001356E6" w:rsidRPr="00776758" w:rsidRDefault="001356E6" w:rsidP="001356E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776758">
        <w:rPr>
          <w:rFonts w:ascii="Arial" w:hAnsi="Arial" w:cs="Arial"/>
          <w:sz w:val="24"/>
          <w:szCs w:val="24"/>
        </w:rPr>
        <w:lastRenderedPageBreak/>
        <w:t>И.о</w:t>
      </w:r>
      <w:proofErr w:type="spellEnd"/>
      <w:r w:rsidRPr="00776758">
        <w:rPr>
          <w:rFonts w:ascii="Arial" w:hAnsi="Arial" w:cs="Arial"/>
          <w:sz w:val="24"/>
          <w:szCs w:val="24"/>
        </w:rPr>
        <w:t>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Главы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администрации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</w:p>
    <w:p w14:paraId="21B95516" w14:textId="77777777" w:rsidR="00776758" w:rsidRDefault="001356E6" w:rsidP="001356E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</w:p>
    <w:p w14:paraId="18D8AA1A" w14:textId="15957515" w:rsidR="001356E6" w:rsidRPr="00776758" w:rsidRDefault="001356E6" w:rsidP="001356E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А.А.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Бутырский</w:t>
      </w:r>
      <w:r w:rsidR="00776758">
        <w:rPr>
          <w:rFonts w:ascii="Arial" w:hAnsi="Arial" w:cs="Arial"/>
          <w:sz w:val="24"/>
          <w:szCs w:val="24"/>
        </w:rPr>
        <w:t xml:space="preserve"> </w:t>
      </w:r>
    </w:p>
    <w:p w14:paraId="4B0261D0" w14:textId="77777777" w:rsidR="001356E6" w:rsidRPr="00776758" w:rsidRDefault="001356E6" w:rsidP="0077675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14:paraId="356F5582" w14:textId="77777777" w:rsidR="001356E6" w:rsidRPr="00776758" w:rsidRDefault="001356E6" w:rsidP="0077675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14:paraId="0B303A1E" w14:textId="77777777" w:rsidR="001356E6" w:rsidRPr="00776758" w:rsidRDefault="001356E6" w:rsidP="00776758">
      <w:pPr>
        <w:widowControl w:val="0"/>
        <w:autoSpaceDE w:val="0"/>
        <w:autoSpaceDN w:val="0"/>
        <w:adjustRightInd w:val="0"/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Утверждено</w:t>
      </w:r>
    </w:p>
    <w:p w14:paraId="543234DD" w14:textId="02F8FCD3" w:rsidR="001356E6" w:rsidRPr="00776758" w:rsidRDefault="001356E6" w:rsidP="0077675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постановлением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Администрации</w:t>
      </w:r>
    </w:p>
    <w:p w14:paraId="2522E352" w14:textId="38465C28" w:rsidR="001356E6" w:rsidRPr="00776758" w:rsidRDefault="001356E6" w:rsidP="0077675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Усть-Балейского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муниципального</w:t>
      </w:r>
    </w:p>
    <w:p w14:paraId="46777CE2" w14:textId="4604D9E3" w:rsidR="001356E6" w:rsidRPr="00776758" w:rsidRDefault="001356E6" w:rsidP="0077675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образования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от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22.11.2021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года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№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87</w:t>
      </w:r>
    </w:p>
    <w:p w14:paraId="70FEB780" w14:textId="77777777" w:rsidR="001356E6" w:rsidRPr="00776758" w:rsidRDefault="001356E6" w:rsidP="007767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14:paraId="76D29BB0" w14:textId="27DBB115" w:rsidR="001356E6" w:rsidRPr="00776758" w:rsidRDefault="00776758" w:rsidP="0077675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76758">
        <w:rPr>
          <w:rFonts w:ascii="Arial" w:hAnsi="Arial" w:cs="Arial"/>
          <w:b/>
          <w:bCs/>
          <w:sz w:val="30"/>
          <w:szCs w:val="30"/>
        </w:rPr>
        <w:t xml:space="preserve">ПОЛОЖЕНИЕ О СООБЩЕНИИ МУНИЦИПАЛЬНЫМИ СЛУЖАЩИМИ </w:t>
      </w:r>
      <w:r w:rsidRPr="00776758">
        <w:rPr>
          <w:rFonts w:ascii="Arial" w:hAnsi="Arial" w:cs="Arial"/>
          <w:b/>
          <w:sz w:val="30"/>
          <w:szCs w:val="30"/>
        </w:rPr>
        <w:t>АДМИНИСТРАЦИИ УСТЬ-БАЛЕЙСКОГО МУНИЦИПАЛЬНОГО ОБРАЗОВАНИЯ</w:t>
      </w:r>
      <w:r w:rsidRPr="00776758">
        <w:rPr>
          <w:rFonts w:ascii="Arial" w:hAnsi="Arial" w:cs="Arial"/>
          <w:b/>
          <w:bCs/>
          <w:sz w:val="30"/>
          <w:szCs w:val="30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14:paraId="08ABA840" w14:textId="77777777" w:rsidR="001356E6" w:rsidRPr="00776758" w:rsidRDefault="001356E6" w:rsidP="00776758">
      <w:pPr>
        <w:jc w:val="center"/>
        <w:rPr>
          <w:rFonts w:ascii="Arial" w:hAnsi="Arial" w:cs="Arial"/>
          <w:b/>
          <w:sz w:val="30"/>
          <w:szCs w:val="30"/>
        </w:rPr>
      </w:pPr>
    </w:p>
    <w:p w14:paraId="3C6255B9" w14:textId="3473B84D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1.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Настоящее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Положение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соответствии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пунктом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статьи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575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Гражданского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кодекса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Российской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Федерации,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пунктом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5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части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1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статьи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14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Федерального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закона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от</w:t>
      </w:r>
      <w:r w:rsidR="00776758">
        <w:rPr>
          <w:rFonts w:ascii="Arial" w:hAnsi="Arial" w:cs="Arial"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Cs/>
          <w:sz w:val="24"/>
          <w:szCs w:val="24"/>
        </w:rPr>
        <w:t>2</w:t>
      </w:r>
      <w:r w:rsidRPr="00776758">
        <w:rPr>
          <w:rFonts w:ascii="Arial" w:hAnsi="Arial" w:cs="Arial"/>
          <w:sz w:val="24"/>
          <w:szCs w:val="24"/>
        </w:rPr>
        <w:t>2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марта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2007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года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№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25-ФЗ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«О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службе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Российской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Федерации»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определяет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порядок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сообщения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служащими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администрации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(далее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–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служащий)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получении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связи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протокольными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мероприятиями,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служебными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командировками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другими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официальными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мероприятиями,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участие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связано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должностным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положением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или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исполнением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должностных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обязанностей,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порядок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сдачи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оценки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реализации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(выкупа)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зачисления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средств,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вырученных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реализации.</w:t>
      </w:r>
    </w:p>
    <w:p w14:paraId="237F7612" w14:textId="110A7D7D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2.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Для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целей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настоящего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Положения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используются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следующие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понятия:</w:t>
      </w:r>
    </w:p>
    <w:p w14:paraId="6BE15E89" w14:textId="4F7A807E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1)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полученный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связи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протокольными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мероприятиями,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служебными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командировками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другими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официальными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мероприятиями,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участие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связано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должностным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положением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администрации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или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исполнением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должностных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обязанностей,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–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полученный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служащим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администрации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лично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или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через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посредника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физических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(юридических)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лиц,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которые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осуществляют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дарение,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исходя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из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должностного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положения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одаряемого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или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исполнения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должностных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обязанностей,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исключением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канцелярских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принадлежностей,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которые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рамках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протокольных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мероприятий,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служебных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командировок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других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официальных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мероприятий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предоставлены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каждому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участнику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указанных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мероприятий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целях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исполнения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своих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должностных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обязанностей,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цветов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ценных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подарков,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которые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вручены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качестве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поощрения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(награды)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(далее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–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подарок);</w:t>
      </w:r>
    </w:p>
    <w:p w14:paraId="3FF4B158" w14:textId="6A8130CA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2)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служащий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–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служащий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администрации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представителем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нанимателя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(работодателем)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является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глава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Pr="00776758">
        <w:rPr>
          <w:rFonts w:ascii="Arial" w:hAnsi="Arial" w:cs="Arial"/>
          <w:i/>
          <w:sz w:val="24"/>
          <w:szCs w:val="24"/>
        </w:rPr>
        <w:t>;</w:t>
      </w:r>
    </w:p>
    <w:p w14:paraId="29445550" w14:textId="1EB025F6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lastRenderedPageBreak/>
        <w:t>3)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Уполномоченный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орган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–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должностное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лицо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администрации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Pr="00776758">
        <w:rPr>
          <w:rFonts w:ascii="Arial" w:hAnsi="Arial" w:cs="Arial"/>
          <w:i/>
          <w:sz w:val="24"/>
          <w:szCs w:val="24"/>
        </w:rPr>
        <w:t>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определенное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главой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ответственным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реализацию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настоящего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Положения.</w:t>
      </w:r>
    </w:p>
    <w:p w14:paraId="3D899775" w14:textId="233B14AD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Иные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понятия,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используемые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настоящем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Положении,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применяются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же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значении,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что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Типовом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положении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сообщении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отдельными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категориями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лиц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получении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связи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протокольными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мероприятиями,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служебными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командировками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другими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официальными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мероприятиями,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участие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связано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исполнением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служебных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(должностных)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обязанностей,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сдаче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оценке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реализации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(выкупе)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зачислении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средств,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вырученных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реализации,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утвержденном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постановлением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Правительства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Российской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Федерации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9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января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2014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года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№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10</w:t>
      </w:r>
      <w:r w:rsidRPr="00776758">
        <w:rPr>
          <w:rFonts w:ascii="Arial" w:hAnsi="Arial" w:cs="Arial"/>
          <w:bCs/>
          <w:sz w:val="24"/>
          <w:szCs w:val="24"/>
        </w:rPr>
        <w:t>.</w:t>
      </w:r>
    </w:p>
    <w:p w14:paraId="62844296" w14:textId="7892DF7E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3.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вправе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получать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физических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(юридических)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лиц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связи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должностным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положением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или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исполнением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должностных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обязанностей,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исключением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подарков,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полученных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связи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протокольными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мероприятиями,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служебными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командировками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другими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официальными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мероприятиями,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участие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связано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исполнением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должностных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обязанностей.</w:t>
      </w:r>
    </w:p>
    <w:p w14:paraId="06FB6197" w14:textId="7A7D5120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4.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обязаны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порядке,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предусмотренном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настоящим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Положением,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уведомлять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всех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случаях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подарка.</w:t>
      </w:r>
    </w:p>
    <w:p w14:paraId="74DBA350" w14:textId="116992EE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5.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получении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(далее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–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уведомление)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представляют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уполномоченный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орган.</w:t>
      </w:r>
      <w:r w:rsidR="00776758">
        <w:rPr>
          <w:rFonts w:ascii="Arial" w:hAnsi="Arial" w:cs="Arial"/>
          <w:sz w:val="24"/>
          <w:szCs w:val="24"/>
        </w:rPr>
        <w:t xml:space="preserve"> </w:t>
      </w:r>
    </w:p>
    <w:p w14:paraId="29151C84" w14:textId="666A0DC1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6.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составляется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форме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согласно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приложению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1.</w:t>
      </w:r>
    </w:p>
    <w:p w14:paraId="29F3AF86" w14:textId="717D3599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7.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регистрируется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журнале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учета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день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представления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уполномоченный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орган.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Журнал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учета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ведется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уполномоченным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органом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форме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согласно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приложению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2.</w:t>
      </w:r>
    </w:p>
    <w:p w14:paraId="04A16AAB" w14:textId="1466F651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8.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представляется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служащим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позднее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3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рабочих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подарка.</w:t>
      </w:r>
    </w:p>
    <w:p w14:paraId="3F85E46F" w14:textId="0C6D92F2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случае,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если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получен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время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служебной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командировки,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представляется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позднее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3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рабочих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возвращения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служащего,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получившего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из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служебной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командировки.</w:t>
      </w:r>
    </w:p>
    <w:p w14:paraId="0E9946A7" w14:textId="084D349A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При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невозможности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подачи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сроки,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указанные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абзацах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первом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втором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настоящего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пункта,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причине,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зависящей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служащего,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представляется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служащим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уполномоченный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орган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позднее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дня,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следующего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устранения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причины.</w:t>
      </w:r>
    </w:p>
    <w:p w14:paraId="29381D5B" w14:textId="0296A437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9.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составляется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экземплярах,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один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из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возвращается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муниципальному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служащему,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представившему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уведомление,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отметкой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регистрации.</w:t>
      </w:r>
    </w:p>
    <w:p w14:paraId="68CAF7BC" w14:textId="1E5AC1D5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10.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прилагаются:</w:t>
      </w:r>
    </w:p>
    <w:p w14:paraId="4D8ED2AB" w14:textId="0E746F51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1)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документы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(при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наличии),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подтверждающие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стоимость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(договор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дарения,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кассовый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чек,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товарный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чек,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иной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документ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оплате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(приобретении)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подарка);</w:t>
      </w:r>
    </w:p>
    <w:p w14:paraId="7B34CF1F" w14:textId="5D5956EF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2)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описание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подарка;</w:t>
      </w:r>
    </w:p>
    <w:p w14:paraId="33FAD2C5" w14:textId="55B57E04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3)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другие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документы,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числе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содержащие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характеристики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правила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использования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(при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наличии).</w:t>
      </w:r>
    </w:p>
    <w:p w14:paraId="3874A8CF" w14:textId="51A2A9BC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11.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течение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3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рабочих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регистрации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уполномоченном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органе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служащий,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получивший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представляет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уполномоченный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орган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фотографии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различных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сторон.</w:t>
      </w:r>
    </w:p>
    <w:p w14:paraId="6E7CCD7C" w14:textId="55E2E882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Фотографии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представляются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цветном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изображении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электронном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носителе.</w:t>
      </w:r>
    </w:p>
    <w:p w14:paraId="44E40868" w14:textId="15B22822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776758">
        <w:rPr>
          <w:rFonts w:ascii="Arial" w:hAnsi="Arial" w:cs="Arial"/>
          <w:sz w:val="24"/>
          <w:szCs w:val="24"/>
        </w:rPr>
        <w:lastRenderedPageBreak/>
        <w:t>12.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Фотографирование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осуществляется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течение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рабочих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обращения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служащего,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получившего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фотографированием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заместителю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главы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администрации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Pr="00776758">
        <w:rPr>
          <w:rFonts w:ascii="Arial" w:hAnsi="Arial" w:cs="Arial"/>
          <w:i/>
          <w:sz w:val="24"/>
          <w:szCs w:val="24"/>
        </w:rPr>
        <w:t>.</w:t>
      </w:r>
    </w:p>
    <w:p w14:paraId="7B234915" w14:textId="538EA921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13.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позднее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5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рабочих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регистрации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журнале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учета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стоимость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превышает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3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тысячи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рублей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либо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стоимость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муниципальному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служащему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известна,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заверенными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уполномоченным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органом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копиями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документов,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указанных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пунктах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10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11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настоящего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Положения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(далее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–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документы),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сдается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хранение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акту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приема-передачи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определенному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главой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ответственному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лицу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администрации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образования.</w:t>
      </w:r>
    </w:p>
    <w:p w14:paraId="13B79987" w14:textId="42978094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Акт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приема-передачи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составляется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двух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экземплярах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(один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экземпляр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для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служащего,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второй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экземпляр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для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ответственного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лица,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указанного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настоящем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пункте)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регистрируется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журнале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учета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актов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приема-передачи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хранение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подарков,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полученных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служащими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связи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протокольными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мероприятиями,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служебными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командировками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другими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официальными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мероприятиями,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участие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связано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исполнением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должностных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обязанностей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(далее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–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журнал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учета)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день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передачи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хранение.</w:t>
      </w:r>
    </w:p>
    <w:p w14:paraId="05897CEE" w14:textId="07C9649F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Журнал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учета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должен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быть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пронумерован,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прошнурован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скреплен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печатью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администрации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образования.</w:t>
      </w:r>
    </w:p>
    <w:p w14:paraId="068A625F" w14:textId="5D4E3DB3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14.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передачи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акту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приема-передачи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ответственность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утрату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или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повреждение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несет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служащий,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получивший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соответствии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законодательством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Российской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Федерации.</w:t>
      </w:r>
    </w:p>
    <w:p w14:paraId="05EC9AED" w14:textId="3156D712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15.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Второй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экземпляр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документы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позднее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3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рабочих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регистрации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направляются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уполномоченным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органом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комиссию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поступлению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выбытию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активов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администрации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(далее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–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комиссия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поступлению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выбытию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активов).</w:t>
      </w:r>
    </w:p>
    <w:p w14:paraId="6100235A" w14:textId="3A0BF501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16.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Комиссия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поступлению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выбытию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активов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направляет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полученные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соответствии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пунктом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15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настоящего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Положения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документы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заместителю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Главы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для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включения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стоимость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превышает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3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тысячи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рублей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подтверждена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документами,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указанными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подпункте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1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пункта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10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настоящего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Положения,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Реестр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имущества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образования.</w:t>
      </w:r>
    </w:p>
    <w:p w14:paraId="5D5928CF" w14:textId="6D34B280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17.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Заместитель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Главы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организует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проведение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оценки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стоимости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Оценка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стоимости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осуществляется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порядке,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предусмотренном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законодательством.</w:t>
      </w:r>
    </w:p>
    <w:p w14:paraId="407F635E" w14:textId="01B84CF1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18.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Заместитель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Главы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течение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5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рабочих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результатов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оценки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направляет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комиссию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поступлению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выбытию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активов.</w:t>
      </w:r>
    </w:p>
    <w:p w14:paraId="7213E2A4" w14:textId="576DAA9D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19.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Комиссия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поступлению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выбытию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активов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течение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5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рабочих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результатов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оценки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письменно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уведомляет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служащего,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сдавшего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результатах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оценки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подарка.</w:t>
      </w:r>
    </w:p>
    <w:p w14:paraId="7FEA9114" w14:textId="2AB00E2A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случае,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если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стоимость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превышает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3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тысячи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рублей,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установленном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законодательством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порядке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возвращается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муниципальному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служащему,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получившему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подарок.</w:t>
      </w:r>
    </w:p>
    <w:p w14:paraId="64CCB4DC" w14:textId="45DB41F6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20.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течение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одного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месяца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результатах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оценки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стоимость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превышает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3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тысячи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рублей,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lastRenderedPageBreak/>
        <w:t>служащий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вправе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выкупить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установленной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результате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оценки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стоимости,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направив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уполномоченный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орган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заявление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выкупе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подарка.</w:t>
      </w:r>
    </w:p>
    <w:p w14:paraId="1C433ADC" w14:textId="6BB09B67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21.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отношении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поступило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заявления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выкупе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указанного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пункте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20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настоящего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Положения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который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возвращен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сдавшему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муниципальному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служащему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соответствии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пунктом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19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настоящего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Положения,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может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использоваться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администрацией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учетом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решения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комиссии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поступлению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выбытию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активов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целесообразности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использования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подарка.</w:t>
      </w:r>
    </w:p>
    <w:p w14:paraId="5A35C2B7" w14:textId="71F270FF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22.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Решение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комиссии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поступлению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выбытию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активов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целесообразности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использования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или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нецелесообразности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использования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администрация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i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течение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3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рабочих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принятия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направляется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утверждение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главе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Pr="00776758">
        <w:rPr>
          <w:rFonts w:ascii="Arial" w:hAnsi="Arial" w:cs="Arial"/>
          <w:i/>
          <w:sz w:val="24"/>
          <w:szCs w:val="24"/>
        </w:rPr>
        <w:t>.</w:t>
      </w:r>
    </w:p>
    <w:p w14:paraId="5B7BDA8B" w14:textId="19801BA7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23.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принятом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решении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комиссия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поступлению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выбытию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активов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письменной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форме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уведомляет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заместителя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Главы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течение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3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рабочих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дней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дня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утверждения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соответствующего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решения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главой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образования.</w:t>
      </w:r>
    </w:p>
    <w:p w14:paraId="397BEE33" w14:textId="63DEB2AA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24.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случае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нецелесообразности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использования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администрация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также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случае,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если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подарок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выкуплен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служащим,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главой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Усть-Балейского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образования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принимается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решение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закреплении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муниципальным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учреждением,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безвозмездной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передаче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баланс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благотворительной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организации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либо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его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реализации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или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уничтожении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соответствии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законодательством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Российской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Федерации.</w:t>
      </w:r>
    </w:p>
    <w:p w14:paraId="626DDCFD" w14:textId="1E8D873E" w:rsidR="001356E6" w:rsidRPr="00776758" w:rsidRDefault="001356E6" w:rsidP="00776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25.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Средства,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вырученные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от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реализации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(выкупа)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зачисляются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доход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местного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бюджета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порядке,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установленном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бюджетным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законодательством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Российской</w:t>
      </w:r>
      <w:r w:rsid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Федерации.</w:t>
      </w:r>
    </w:p>
    <w:p w14:paraId="2405EE9C" w14:textId="77777777" w:rsidR="00776758" w:rsidRPr="00776758" w:rsidRDefault="00776758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</w:p>
    <w:p w14:paraId="0D6CA684" w14:textId="77777777" w:rsidR="00776758" w:rsidRPr="00776758" w:rsidRDefault="00776758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</w:p>
    <w:p w14:paraId="75B4B22C" w14:textId="129F898D" w:rsidR="001356E6" w:rsidRPr="00776758" w:rsidRDefault="001356E6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Приложение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1</w:t>
      </w:r>
    </w:p>
    <w:p w14:paraId="30242651" w14:textId="7DAFF7CE" w:rsidR="001356E6" w:rsidRPr="00776758" w:rsidRDefault="001356E6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к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Положению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о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сообщении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муниципальными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служащими</w:t>
      </w:r>
    </w:p>
    <w:p w14:paraId="75DEAD4A" w14:textId="0CA730A4" w:rsidR="001356E6" w:rsidRPr="00776758" w:rsidRDefault="001356E6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администрации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Усть-Балейского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муниципального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образования</w:t>
      </w:r>
      <w:r w:rsidR="00776758" w:rsidRPr="00776758">
        <w:rPr>
          <w:rFonts w:ascii="Courier New" w:hAnsi="Courier New" w:cs="Courier New"/>
          <w:i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о</w:t>
      </w:r>
    </w:p>
    <w:p w14:paraId="7AAAF51A" w14:textId="06F476A1" w:rsidR="001356E6" w:rsidRPr="00776758" w:rsidRDefault="00776758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 xml:space="preserve"> </w:t>
      </w:r>
      <w:r w:rsidR="001356E6" w:rsidRPr="00776758">
        <w:rPr>
          <w:rFonts w:ascii="Courier New" w:hAnsi="Courier New" w:cs="Courier New"/>
          <w:sz w:val="22"/>
          <w:szCs w:val="22"/>
        </w:rPr>
        <w:t>получении</w:t>
      </w:r>
      <w:r w:rsidRPr="00776758">
        <w:rPr>
          <w:rFonts w:ascii="Courier New" w:hAnsi="Courier New" w:cs="Courier New"/>
          <w:sz w:val="22"/>
          <w:szCs w:val="22"/>
        </w:rPr>
        <w:t xml:space="preserve"> </w:t>
      </w:r>
      <w:r w:rsidR="001356E6" w:rsidRPr="00776758">
        <w:rPr>
          <w:rFonts w:ascii="Courier New" w:hAnsi="Courier New" w:cs="Courier New"/>
          <w:sz w:val="22"/>
          <w:szCs w:val="22"/>
        </w:rPr>
        <w:t>подарка</w:t>
      </w:r>
      <w:r w:rsidRPr="00776758">
        <w:rPr>
          <w:rFonts w:ascii="Courier New" w:hAnsi="Courier New" w:cs="Courier New"/>
          <w:sz w:val="22"/>
          <w:szCs w:val="22"/>
        </w:rPr>
        <w:t xml:space="preserve"> </w:t>
      </w:r>
      <w:r w:rsidR="001356E6" w:rsidRPr="00776758">
        <w:rPr>
          <w:rFonts w:ascii="Courier New" w:hAnsi="Courier New" w:cs="Courier New"/>
          <w:sz w:val="22"/>
          <w:szCs w:val="22"/>
        </w:rPr>
        <w:t>в</w:t>
      </w:r>
      <w:r w:rsidRPr="00776758">
        <w:rPr>
          <w:rFonts w:ascii="Courier New" w:hAnsi="Courier New" w:cs="Courier New"/>
          <w:sz w:val="22"/>
          <w:szCs w:val="22"/>
        </w:rPr>
        <w:t xml:space="preserve"> </w:t>
      </w:r>
    </w:p>
    <w:p w14:paraId="0B89E527" w14:textId="3D8D7469" w:rsidR="001356E6" w:rsidRPr="00776758" w:rsidRDefault="001356E6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связи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протокольными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мероприятиями,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служебными</w:t>
      </w:r>
    </w:p>
    <w:p w14:paraId="4428C2A3" w14:textId="5255A097" w:rsidR="001356E6" w:rsidRPr="00776758" w:rsidRDefault="00776758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 xml:space="preserve"> </w:t>
      </w:r>
      <w:r w:rsidR="001356E6" w:rsidRPr="00776758">
        <w:rPr>
          <w:rFonts w:ascii="Courier New" w:hAnsi="Courier New" w:cs="Courier New"/>
          <w:sz w:val="22"/>
          <w:szCs w:val="22"/>
        </w:rPr>
        <w:t>командировками</w:t>
      </w:r>
      <w:r w:rsidRPr="00776758">
        <w:rPr>
          <w:rFonts w:ascii="Courier New" w:hAnsi="Courier New" w:cs="Courier New"/>
          <w:sz w:val="22"/>
          <w:szCs w:val="22"/>
        </w:rPr>
        <w:t xml:space="preserve"> </w:t>
      </w:r>
      <w:r w:rsidR="001356E6" w:rsidRPr="00776758">
        <w:rPr>
          <w:rFonts w:ascii="Courier New" w:hAnsi="Courier New" w:cs="Courier New"/>
          <w:sz w:val="22"/>
          <w:szCs w:val="22"/>
        </w:rPr>
        <w:t>и</w:t>
      </w:r>
      <w:r w:rsidRPr="00776758">
        <w:rPr>
          <w:rFonts w:ascii="Courier New" w:hAnsi="Courier New" w:cs="Courier New"/>
          <w:sz w:val="22"/>
          <w:szCs w:val="22"/>
        </w:rPr>
        <w:t xml:space="preserve"> </w:t>
      </w:r>
      <w:r w:rsidR="001356E6" w:rsidRPr="00776758">
        <w:rPr>
          <w:rFonts w:ascii="Courier New" w:hAnsi="Courier New" w:cs="Courier New"/>
          <w:sz w:val="22"/>
          <w:szCs w:val="22"/>
        </w:rPr>
        <w:t>с</w:t>
      </w:r>
      <w:r w:rsidRPr="00776758">
        <w:rPr>
          <w:rFonts w:ascii="Courier New" w:hAnsi="Courier New" w:cs="Courier New"/>
          <w:sz w:val="22"/>
          <w:szCs w:val="22"/>
        </w:rPr>
        <w:t xml:space="preserve"> </w:t>
      </w:r>
      <w:r w:rsidR="001356E6" w:rsidRPr="00776758">
        <w:rPr>
          <w:rFonts w:ascii="Courier New" w:hAnsi="Courier New" w:cs="Courier New"/>
          <w:sz w:val="22"/>
          <w:szCs w:val="22"/>
        </w:rPr>
        <w:t>другими</w:t>
      </w:r>
      <w:r w:rsidRPr="00776758">
        <w:rPr>
          <w:rFonts w:ascii="Courier New" w:hAnsi="Courier New" w:cs="Courier New"/>
          <w:sz w:val="22"/>
          <w:szCs w:val="22"/>
        </w:rPr>
        <w:t xml:space="preserve"> </w:t>
      </w:r>
      <w:r w:rsidR="001356E6" w:rsidRPr="00776758">
        <w:rPr>
          <w:rFonts w:ascii="Courier New" w:hAnsi="Courier New" w:cs="Courier New"/>
          <w:sz w:val="22"/>
          <w:szCs w:val="22"/>
        </w:rPr>
        <w:t>официальными</w:t>
      </w:r>
      <w:r w:rsidRPr="00776758">
        <w:rPr>
          <w:rFonts w:ascii="Courier New" w:hAnsi="Courier New" w:cs="Courier New"/>
          <w:sz w:val="22"/>
          <w:szCs w:val="22"/>
        </w:rPr>
        <w:t xml:space="preserve"> </w:t>
      </w:r>
      <w:r w:rsidR="001356E6" w:rsidRPr="00776758">
        <w:rPr>
          <w:rFonts w:ascii="Courier New" w:hAnsi="Courier New" w:cs="Courier New"/>
          <w:sz w:val="22"/>
          <w:szCs w:val="22"/>
        </w:rPr>
        <w:t>мероприятиями,</w:t>
      </w:r>
    </w:p>
    <w:p w14:paraId="6ABFCD44" w14:textId="74FA7774" w:rsidR="001356E6" w:rsidRPr="00776758" w:rsidRDefault="001356E6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участие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в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которых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связано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исполнением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ими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должностных</w:t>
      </w:r>
    </w:p>
    <w:p w14:paraId="5B3292AD" w14:textId="767CFCC1" w:rsidR="001356E6" w:rsidRPr="00776758" w:rsidRDefault="00776758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 xml:space="preserve"> </w:t>
      </w:r>
      <w:r w:rsidR="001356E6" w:rsidRPr="00776758">
        <w:rPr>
          <w:rFonts w:ascii="Courier New" w:hAnsi="Courier New" w:cs="Courier New"/>
          <w:sz w:val="22"/>
          <w:szCs w:val="22"/>
        </w:rPr>
        <w:t>обязанностей,</w:t>
      </w:r>
      <w:r w:rsidRPr="00776758">
        <w:rPr>
          <w:rFonts w:ascii="Courier New" w:hAnsi="Courier New" w:cs="Courier New"/>
          <w:sz w:val="22"/>
          <w:szCs w:val="22"/>
        </w:rPr>
        <w:t xml:space="preserve"> </w:t>
      </w:r>
      <w:r w:rsidR="001356E6" w:rsidRPr="00776758">
        <w:rPr>
          <w:rFonts w:ascii="Courier New" w:hAnsi="Courier New" w:cs="Courier New"/>
          <w:sz w:val="22"/>
          <w:szCs w:val="22"/>
        </w:rPr>
        <w:t>сдаче</w:t>
      </w:r>
      <w:r w:rsidRPr="00776758">
        <w:rPr>
          <w:rFonts w:ascii="Courier New" w:hAnsi="Courier New" w:cs="Courier New"/>
          <w:sz w:val="22"/>
          <w:szCs w:val="22"/>
        </w:rPr>
        <w:t xml:space="preserve"> </w:t>
      </w:r>
      <w:r w:rsidR="001356E6" w:rsidRPr="00776758">
        <w:rPr>
          <w:rFonts w:ascii="Courier New" w:hAnsi="Courier New" w:cs="Courier New"/>
          <w:sz w:val="22"/>
          <w:szCs w:val="22"/>
        </w:rPr>
        <w:t>и</w:t>
      </w:r>
      <w:r w:rsidRPr="00776758">
        <w:rPr>
          <w:rFonts w:ascii="Courier New" w:hAnsi="Courier New" w:cs="Courier New"/>
          <w:sz w:val="22"/>
          <w:szCs w:val="22"/>
        </w:rPr>
        <w:t xml:space="preserve"> </w:t>
      </w:r>
      <w:r w:rsidR="001356E6" w:rsidRPr="00776758">
        <w:rPr>
          <w:rFonts w:ascii="Courier New" w:hAnsi="Courier New" w:cs="Courier New"/>
          <w:sz w:val="22"/>
          <w:szCs w:val="22"/>
        </w:rPr>
        <w:t>оценке</w:t>
      </w:r>
      <w:r w:rsidRPr="00776758">
        <w:rPr>
          <w:rFonts w:ascii="Courier New" w:hAnsi="Courier New" w:cs="Courier New"/>
          <w:sz w:val="22"/>
          <w:szCs w:val="22"/>
        </w:rPr>
        <w:t xml:space="preserve"> </w:t>
      </w:r>
      <w:r w:rsidR="001356E6" w:rsidRPr="00776758">
        <w:rPr>
          <w:rFonts w:ascii="Courier New" w:hAnsi="Courier New" w:cs="Courier New"/>
          <w:sz w:val="22"/>
          <w:szCs w:val="22"/>
        </w:rPr>
        <w:t>подарка,</w:t>
      </w:r>
      <w:r w:rsidRPr="00776758">
        <w:rPr>
          <w:rFonts w:ascii="Courier New" w:hAnsi="Courier New" w:cs="Courier New"/>
          <w:sz w:val="22"/>
          <w:szCs w:val="22"/>
        </w:rPr>
        <w:t xml:space="preserve"> </w:t>
      </w:r>
      <w:r w:rsidR="001356E6" w:rsidRPr="00776758">
        <w:rPr>
          <w:rFonts w:ascii="Courier New" w:hAnsi="Courier New" w:cs="Courier New"/>
          <w:sz w:val="22"/>
          <w:szCs w:val="22"/>
        </w:rPr>
        <w:t>реализации</w:t>
      </w:r>
      <w:r w:rsidRPr="00776758">
        <w:rPr>
          <w:rFonts w:ascii="Courier New" w:hAnsi="Courier New" w:cs="Courier New"/>
          <w:sz w:val="22"/>
          <w:szCs w:val="22"/>
        </w:rPr>
        <w:t xml:space="preserve"> </w:t>
      </w:r>
    </w:p>
    <w:p w14:paraId="3E31E30B" w14:textId="33FD9CF0" w:rsidR="001356E6" w:rsidRPr="00776758" w:rsidRDefault="001356E6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(выкупе)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зачислении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средств,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вырученных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от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его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реализации</w:t>
      </w:r>
    </w:p>
    <w:p w14:paraId="1AE001ED" w14:textId="2B9458CE" w:rsidR="001356E6" w:rsidRPr="00776758" w:rsidRDefault="00776758" w:rsidP="001356E6">
      <w:pPr>
        <w:widowControl w:val="0"/>
        <w:autoSpaceDE w:val="0"/>
        <w:autoSpaceDN w:val="0"/>
        <w:spacing w:line="19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B6AE47" w14:textId="77777777" w:rsidR="001356E6" w:rsidRPr="00776758" w:rsidRDefault="001356E6" w:rsidP="001356E6">
      <w:pPr>
        <w:widowControl w:val="0"/>
        <w:autoSpaceDE w:val="0"/>
        <w:autoSpaceDN w:val="0"/>
        <w:spacing w:line="196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________________________________</w:t>
      </w:r>
    </w:p>
    <w:p w14:paraId="614890B7" w14:textId="59798929" w:rsidR="001356E6" w:rsidRPr="00776758" w:rsidRDefault="00776758" w:rsidP="001356E6">
      <w:pPr>
        <w:widowControl w:val="0"/>
        <w:autoSpaceDE w:val="0"/>
        <w:autoSpaceDN w:val="0"/>
        <w:spacing w:line="192" w:lineRule="auto"/>
        <w:ind w:firstLine="709"/>
        <w:jc w:val="right"/>
        <w:rPr>
          <w:rFonts w:ascii="Arial" w:hAnsi="Arial" w:cs="Arial"/>
          <w:i/>
          <w:sz w:val="28"/>
          <w:szCs w:val="28"/>
        </w:rPr>
      </w:pPr>
      <w:r w:rsidRPr="00776758">
        <w:rPr>
          <w:rFonts w:ascii="Arial" w:hAnsi="Arial" w:cs="Arial"/>
          <w:i/>
          <w:sz w:val="28"/>
          <w:szCs w:val="28"/>
        </w:rPr>
        <w:t xml:space="preserve"> </w:t>
      </w:r>
    </w:p>
    <w:p w14:paraId="37E49BCA" w14:textId="51BDBA83" w:rsidR="001356E6" w:rsidRPr="00776758" w:rsidRDefault="001356E6" w:rsidP="001356E6">
      <w:pPr>
        <w:widowControl w:val="0"/>
        <w:autoSpaceDE w:val="0"/>
        <w:autoSpaceDN w:val="0"/>
        <w:spacing w:line="192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(наименование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уполномоченного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органа)</w:t>
      </w:r>
    </w:p>
    <w:p w14:paraId="58397005" w14:textId="77777777" w:rsidR="001356E6" w:rsidRPr="00776758" w:rsidRDefault="001356E6" w:rsidP="001356E6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8B4F47" w14:textId="79727E73" w:rsidR="001356E6" w:rsidRPr="00776758" w:rsidRDefault="00776758" w:rsidP="001356E6">
      <w:pPr>
        <w:widowControl w:val="0"/>
        <w:autoSpaceDE w:val="0"/>
        <w:autoSpaceDN w:val="0"/>
        <w:spacing w:line="192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От_________________--_____________</w:t>
      </w: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______________________________</w:t>
      </w:r>
    </w:p>
    <w:p w14:paraId="316D1A01" w14:textId="5E60B9B0" w:rsidR="001356E6" w:rsidRPr="00776758" w:rsidRDefault="00776758" w:rsidP="001356E6">
      <w:pPr>
        <w:widowControl w:val="0"/>
        <w:autoSpaceDE w:val="0"/>
        <w:autoSpaceDN w:val="0"/>
        <w:spacing w:line="192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(Ф.И.О.</w:t>
      </w: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муниципального</w:t>
      </w: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служащего,</w:t>
      </w:r>
      <w:r w:rsidRPr="00776758">
        <w:rPr>
          <w:rFonts w:ascii="Arial" w:hAnsi="Arial" w:cs="Arial"/>
          <w:sz w:val="24"/>
          <w:szCs w:val="24"/>
        </w:rPr>
        <w:t xml:space="preserve"> </w:t>
      </w:r>
    </w:p>
    <w:p w14:paraId="418B6F94" w14:textId="78BF5308" w:rsidR="001356E6" w:rsidRPr="00776758" w:rsidRDefault="001356E6" w:rsidP="001356E6">
      <w:pPr>
        <w:widowControl w:val="0"/>
        <w:autoSpaceDE w:val="0"/>
        <w:autoSpaceDN w:val="0"/>
        <w:spacing w:line="192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занимаемая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им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должность)</w:t>
      </w:r>
    </w:p>
    <w:p w14:paraId="1D446B17" w14:textId="77777777" w:rsidR="001356E6" w:rsidRPr="00776758" w:rsidRDefault="001356E6" w:rsidP="001356E6">
      <w:pPr>
        <w:widowControl w:val="0"/>
        <w:autoSpaceDE w:val="0"/>
        <w:autoSpaceDN w:val="0"/>
        <w:spacing w:line="19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14:paraId="64CD2187" w14:textId="77777777" w:rsidR="001356E6" w:rsidRPr="00776758" w:rsidRDefault="001356E6" w:rsidP="001356E6">
      <w:pPr>
        <w:widowControl w:val="0"/>
        <w:autoSpaceDE w:val="0"/>
        <w:autoSpaceDN w:val="0"/>
        <w:spacing w:line="192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6758">
        <w:rPr>
          <w:rFonts w:ascii="Arial" w:hAnsi="Arial" w:cs="Arial"/>
          <w:b/>
          <w:sz w:val="24"/>
          <w:szCs w:val="24"/>
        </w:rPr>
        <w:t>УВЕДОМЛЕНИЕ</w:t>
      </w:r>
    </w:p>
    <w:p w14:paraId="2C8C1F85" w14:textId="27F63123" w:rsidR="001356E6" w:rsidRPr="00776758" w:rsidRDefault="001356E6" w:rsidP="001356E6">
      <w:pPr>
        <w:widowControl w:val="0"/>
        <w:autoSpaceDE w:val="0"/>
        <w:autoSpaceDN w:val="0"/>
        <w:spacing w:line="192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6758">
        <w:rPr>
          <w:rFonts w:ascii="Arial" w:hAnsi="Arial" w:cs="Arial"/>
          <w:b/>
          <w:sz w:val="24"/>
          <w:szCs w:val="24"/>
        </w:rPr>
        <w:t>О</w:t>
      </w:r>
      <w:r w:rsidR="00776758" w:rsidRPr="00776758">
        <w:rPr>
          <w:rFonts w:ascii="Arial" w:hAnsi="Arial" w:cs="Arial"/>
          <w:b/>
          <w:sz w:val="24"/>
          <w:szCs w:val="24"/>
        </w:rPr>
        <w:t xml:space="preserve"> </w:t>
      </w:r>
      <w:r w:rsidRPr="00776758">
        <w:rPr>
          <w:rFonts w:ascii="Arial" w:hAnsi="Arial" w:cs="Arial"/>
          <w:b/>
          <w:sz w:val="24"/>
          <w:szCs w:val="24"/>
        </w:rPr>
        <w:t>ПОЛУЧЕНИИ</w:t>
      </w:r>
      <w:r w:rsidR="00776758" w:rsidRPr="00776758">
        <w:rPr>
          <w:rFonts w:ascii="Arial" w:hAnsi="Arial" w:cs="Arial"/>
          <w:b/>
          <w:sz w:val="24"/>
          <w:szCs w:val="24"/>
        </w:rPr>
        <w:t xml:space="preserve"> </w:t>
      </w:r>
      <w:r w:rsidRPr="00776758">
        <w:rPr>
          <w:rFonts w:ascii="Arial" w:hAnsi="Arial" w:cs="Arial"/>
          <w:b/>
          <w:sz w:val="24"/>
          <w:szCs w:val="24"/>
        </w:rPr>
        <w:t>ПОДАРКА</w:t>
      </w:r>
    </w:p>
    <w:p w14:paraId="16A2053D" w14:textId="77777777" w:rsidR="001356E6" w:rsidRPr="00776758" w:rsidRDefault="001356E6" w:rsidP="001356E6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AFB96B" w14:textId="2CE37235" w:rsidR="001356E6" w:rsidRPr="00776758" w:rsidRDefault="00776758" w:rsidP="001356E6">
      <w:pPr>
        <w:widowControl w:val="0"/>
        <w:autoSpaceDE w:val="0"/>
        <w:autoSpaceDN w:val="0"/>
        <w:spacing w:line="192" w:lineRule="auto"/>
        <w:ind w:firstLine="709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Извещаю</w:t>
      </w: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о</w:t>
      </w: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получении</w:t>
      </w: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___________________________________________________</w:t>
      </w:r>
    </w:p>
    <w:p w14:paraId="506929EB" w14:textId="3C768E4F" w:rsidR="001356E6" w:rsidRPr="00776758" w:rsidRDefault="001356E6" w:rsidP="001356E6">
      <w:pPr>
        <w:widowControl w:val="0"/>
        <w:autoSpaceDE w:val="0"/>
        <w:autoSpaceDN w:val="0"/>
        <w:spacing w:line="192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(дата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получения)</w:t>
      </w:r>
    </w:p>
    <w:p w14:paraId="6D79F35C" w14:textId="77777777" w:rsidR="001356E6" w:rsidRPr="00776758" w:rsidRDefault="001356E6" w:rsidP="001356E6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7A0C33" w14:textId="7C038F22" w:rsidR="001356E6" w:rsidRPr="00776758" w:rsidRDefault="00776758" w:rsidP="001356E6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подарка(</w:t>
      </w:r>
      <w:proofErr w:type="spellStart"/>
      <w:r w:rsidR="001356E6" w:rsidRPr="00776758">
        <w:rPr>
          <w:rFonts w:ascii="Arial" w:hAnsi="Arial" w:cs="Arial"/>
          <w:sz w:val="24"/>
          <w:szCs w:val="24"/>
        </w:rPr>
        <w:t>ов</w:t>
      </w:r>
      <w:proofErr w:type="spellEnd"/>
      <w:r w:rsidR="001356E6" w:rsidRPr="00776758">
        <w:rPr>
          <w:rFonts w:ascii="Arial" w:hAnsi="Arial" w:cs="Arial"/>
          <w:sz w:val="24"/>
          <w:szCs w:val="24"/>
        </w:rPr>
        <w:t>)</w:t>
      </w: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на</w:t>
      </w: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3733036E" w14:textId="156D3566" w:rsidR="001356E6" w:rsidRPr="00776758" w:rsidRDefault="001356E6" w:rsidP="001356E6">
      <w:pPr>
        <w:widowControl w:val="0"/>
        <w:autoSpaceDE w:val="0"/>
        <w:autoSpaceDN w:val="0"/>
        <w:spacing w:line="192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(наименование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протокольного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мероприятия,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служебной</w:t>
      </w:r>
    </w:p>
    <w:p w14:paraId="3B175306" w14:textId="77777777" w:rsidR="001356E6" w:rsidRPr="00776758" w:rsidRDefault="001356E6" w:rsidP="001356E6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D8F2A3" w14:textId="77777777" w:rsidR="001356E6" w:rsidRPr="00776758" w:rsidRDefault="001356E6" w:rsidP="001356E6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14:paraId="05E10872" w14:textId="267E196D" w:rsidR="001356E6" w:rsidRPr="00776758" w:rsidRDefault="00776758" w:rsidP="001356E6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командировки,</w:t>
      </w: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другого</w:t>
      </w: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официального</w:t>
      </w: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мероприятия,</w:t>
      </w: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место</w:t>
      </w: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и</w:t>
      </w: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дата</w:t>
      </w:r>
      <w:r w:rsidRPr="00776758">
        <w:rPr>
          <w:rFonts w:ascii="Arial" w:hAnsi="Arial" w:cs="Arial"/>
          <w:sz w:val="24"/>
          <w:szCs w:val="24"/>
        </w:rPr>
        <w:t xml:space="preserve"> </w:t>
      </w:r>
      <w:r w:rsidR="001356E6" w:rsidRPr="00776758">
        <w:rPr>
          <w:rFonts w:ascii="Arial" w:hAnsi="Arial" w:cs="Arial"/>
          <w:sz w:val="24"/>
          <w:szCs w:val="24"/>
        </w:rPr>
        <w:t>проведения)</w:t>
      </w:r>
    </w:p>
    <w:p w14:paraId="250DBDDB" w14:textId="77777777" w:rsidR="001356E6" w:rsidRPr="00776758" w:rsidRDefault="001356E6" w:rsidP="001356E6">
      <w:pPr>
        <w:widowControl w:val="0"/>
        <w:autoSpaceDE w:val="0"/>
        <w:autoSpaceDN w:val="0"/>
        <w:spacing w:line="192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190"/>
        <w:gridCol w:w="3345"/>
      </w:tblGrid>
      <w:tr w:rsidR="00776758" w:rsidRPr="00776758" w14:paraId="4BDEFFC0" w14:textId="77777777" w:rsidTr="005D03F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3621" w14:textId="40C6BE44" w:rsidR="001356E6" w:rsidRPr="00776758" w:rsidRDefault="001356E6" w:rsidP="005D03F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52F9" w14:textId="377588D9" w:rsidR="001356E6" w:rsidRPr="00776758" w:rsidRDefault="001356E6" w:rsidP="005D03F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предметов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0321" w14:textId="42BDD4D2" w:rsidR="001356E6" w:rsidRPr="00776758" w:rsidRDefault="001356E6" w:rsidP="005D03F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рублях*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76758" w:rsidRPr="00776758" w14:paraId="64DFD669" w14:textId="77777777" w:rsidTr="005D03F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3ED8" w14:textId="77777777" w:rsidR="001356E6" w:rsidRPr="00776758" w:rsidRDefault="001356E6" w:rsidP="005D03FC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2FF" w14:textId="77777777" w:rsidR="001356E6" w:rsidRPr="00776758" w:rsidRDefault="001356E6" w:rsidP="005D03FC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1E6" w14:textId="77777777" w:rsidR="001356E6" w:rsidRPr="00776758" w:rsidRDefault="001356E6" w:rsidP="005D03FC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6758" w:rsidRPr="00776758" w14:paraId="437076A3" w14:textId="77777777" w:rsidTr="005D03F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5C86" w14:textId="77777777" w:rsidR="001356E6" w:rsidRPr="00776758" w:rsidRDefault="001356E6" w:rsidP="005D03FC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D7A" w14:textId="77777777" w:rsidR="001356E6" w:rsidRPr="00776758" w:rsidRDefault="001356E6" w:rsidP="005D03FC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B144" w14:textId="77777777" w:rsidR="001356E6" w:rsidRPr="00776758" w:rsidRDefault="001356E6" w:rsidP="005D03FC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6758" w:rsidRPr="00776758" w14:paraId="5FE1D64F" w14:textId="77777777" w:rsidTr="005D03F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2B7F" w14:textId="77777777" w:rsidR="001356E6" w:rsidRPr="00776758" w:rsidRDefault="001356E6" w:rsidP="005D03FC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90A4" w14:textId="77777777" w:rsidR="001356E6" w:rsidRPr="00776758" w:rsidRDefault="001356E6" w:rsidP="005D03FC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8D76" w14:textId="77777777" w:rsidR="001356E6" w:rsidRPr="00776758" w:rsidRDefault="001356E6" w:rsidP="005D03FC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6758" w:rsidRPr="00776758" w14:paraId="6B190116" w14:textId="77777777" w:rsidTr="005D03F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8B02" w14:textId="77777777" w:rsidR="001356E6" w:rsidRPr="00776758" w:rsidRDefault="001356E6" w:rsidP="005D03FC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4A9" w14:textId="77777777" w:rsidR="001356E6" w:rsidRPr="00776758" w:rsidRDefault="001356E6" w:rsidP="005D03FC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7D4" w14:textId="77777777" w:rsidR="001356E6" w:rsidRPr="00776758" w:rsidRDefault="001356E6" w:rsidP="005D03FC">
            <w:pPr>
              <w:widowControl w:val="0"/>
              <w:autoSpaceDE w:val="0"/>
              <w:autoSpaceDN w:val="0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94B975D" w14:textId="77777777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FA93B1" w14:textId="27A7707D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Приложение: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1.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Характеристика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подарка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(его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описание)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_____________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листах.</w:t>
      </w:r>
    </w:p>
    <w:p w14:paraId="5F00BD06" w14:textId="081F3894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1.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_____________________________________________________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_______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листах.</w:t>
      </w:r>
    </w:p>
    <w:p w14:paraId="3A607336" w14:textId="56DAEA06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(наименование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документа)</w:t>
      </w:r>
    </w:p>
    <w:p w14:paraId="2130A4E7" w14:textId="77777777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32F3EE" w14:textId="66C25D13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2.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_____________________________________________________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_______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листах.</w:t>
      </w:r>
    </w:p>
    <w:p w14:paraId="57C4CC46" w14:textId="571C5C35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(наименование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документа)</w:t>
      </w:r>
    </w:p>
    <w:p w14:paraId="33DD78F7" w14:textId="77777777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7665E9" w14:textId="7B9B16BB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3.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_____________________________________________________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на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_______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листах.</w:t>
      </w:r>
    </w:p>
    <w:p w14:paraId="23306EBE" w14:textId="048F33AC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(наименование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документа)</w:t>
      </w:r>
    </w:p>
    <w:p w14:paraId="1415335C" w14:textId="77777777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601D14" w14:textId="1A551D4E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____________________________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__________________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«___»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____________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20__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г.</w:t>
      </w:r>
    </w:p>
    <w:p w14:paraId="5E4834C6" w14:textId="732105CC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(подпись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лица,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(расшифровка</w:t>
      </w:r>
    </w:p>
    <w:p w14:paraId="131D65BA" w14:textId="5E12FA83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представившего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уведомление)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подписи)</w:t>
      </w:r>
    </w:p>
    <w:p w14:paraId="69D44338" w14:textId="77777777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23B375" w14:textId="59F055D3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____________________________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__________________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«___»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____________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20__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г.</w:t>
      </w:r>
    </w:p>
    <w:p w14:paraId="67A8497F" w14:textId="25A92AE1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(подпись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лица,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(расшифровка</w:t>
      </w:r>
    </w:p>
    <w:p w14:paraId="3E187D9B" w14:textId="57C86041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принявшего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уведомление)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подписи)</w:t>
      </w:r>
    </w:p>
    <w:p w14:paraId="4C976F6F" w14:textId="77777777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9AE424" w14:textId="3FFA5729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Регистрационный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номер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в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журнале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регистрации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уведомлений</w:t>
      </w:r>
    </w:p>
    <w:p w14:paraId="192F2BB9" w14:textId="79843FD8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«___»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______________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20___</w:t>
      </w:r>
      <w:r w:rsidR="00776758" w:rsidRPr="00776758">
        <w:rPr>
          <w:rFonts w:ascii="Arial" w:hAnsi="Arial" w:cs="Arial"/>
          <w:sz w:val="24"/>
          <w:szCs w:val="24"/>
        </w:rPr>
        <w:t xml:space="preserve"> </w:t>
      </w:r>
      <w:r w:rsidRPr="00776758">
        <w:rPr>
          <w:rFonts w:ascii="Arial" w:hAnsi="Arial" w:cs="Arial"/>
          <w:sz w:val="24"/>
          <w:szCs w:val="24"/>
        </w:rPr>
        <w:t>г.</w:t>
      </w:r>
    </w:p>
    <w:p w14:paraId="41AD083C" w14:textId="77777777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21D032" w14:textId="77777777" w:rsidR="001356E6" w:rsidRPr="00776758" w:rsidRDefault="001356E6" w:rsidP="00776758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758">
        <w:rPr>
          <w:rFonts w:ascii="Arial" w:hAnsi="Arial" w:cs="Arial"/>
          <w:sz w:val="24"/>
          <w:szCs w:val="24"/>
        </w:rPr>
        <w:t>________________________</w:t>
      </w:r>
    </w:p>
    <w:p w14:paraId="7A3CE54D" w14:textId="673BBB29" w:rsidR="001356E6" w:rsidRPr="00776758" w:rsidRDefault="001356E6" w:rsidP="001356E6">
      <w:pPr>
        <w:widowControl w:val="0"/>
        <w:autoSpaceDE w:val="0"/>
        <w:autoSpaceDN w:val="0"/>
        <w:spacing w:line="192" w:lineRule="auto"/>
        <w:jc w:val="both"/>
        <w:rPr>
          <w:i/>
          <w:sz w:val="24"/>
          <w:szCs w:val="24"/>
        </w:rPr>
      </w:pPr>
      <w:r w:rsidRPr="00776758">
        <w:rPr>
          <w:i/>
          <w:sz w:val="24"/>
          <w:szCs w:val="24"/>
        </w:rPr>
        <w:t>*Заполняется</w:t>
      </w:r>
      <w:r w:rsidR="00776758">
        <w:rPr>
          <w:i/>
          <w:sz w:val="24"/>
          <w:szCs w:val="24"/>
        </w:rPr>
        <w:t xml:space="preserve"> </w:t>
      </w:r>
      <w:r w:rsidRPr="00776758">
        <w:rPr>
          <w:i/>
          <w:sz w:val="24"/>
          <w:szCs w:val="24"/>
        </w:rPr>
        <w:t>при</w:t>
      </w:r>
      <w:r w:rsidR="00776758">
        <w:rPr>
          <w:i/>
          <w:sz w:val="24"/>
          <w:szCs w:val="24"/>
        </w:rPr>
        <w:t xml:space="preserve"> </w:t>
      </w:r>
      <w:r w:rsidRPr="00776758">
        <w:rPr>
          <w:i/>
          <w:sz w:val="24"/>
          <w:szCs w:val="24"/>
        </w:rPr>
        <w:t>наличии</w:t>
      </w:r>
      <w:r w:rsidR="00776758">
        <w:rPr>
          <w:i/>
          <w:sz w:val="24"/>
          <w:szCs w:val="24"/>
        </w:rPr>
        <w:t xml:space="preserve"> </w:t>
      </w:r>
      <w:r w:rsidRPr="00776758">
        <w:rPr>
          <w:i/>
          <w:sz w:val="24"/>
          <w:szCs w:val="24"/>
        </w:rPr>
        <w:t>документов,</w:t>
      </w:r>
      <w:r w:rsidR="00776758">
        <w:rPr>
          <w:i/>
          <w:sz w:val="24"/>
          <w:szCs w:val="24"/>
        </w:rPr>
        <w:t xml:space="preserve"> </w:t>
      </w:r>
      <w:r w:rsidRPr="00776758">
        <w:rPr>
          <w:i/>
          <w:sz w:val="24"/>
          <w:szCs w:val="24"/>
        </w:rPr>
        <w:t>подтверждающих</w:t>
      </w:r>
      <w:r w:rsidR="00776758">
        <w:rPr>
          <w:i/>
          <w:sz w:val="24"/>
          <w:szCs w:val="24"/>
        </w:rPr>
        <w:t xml:space="preserve"> </w:t>
      </w:r>
      <w:r w:rsidRPr="00776758">
        <w:rPr>
          <w:i/>
          <w:sz w:val="24"/>
          <w:szCs w:val="24"/>
        </w:rPr>
        <w:t>стоимость</w:t>
      </w:r>
      <w:r w:rsidR="00776758">
        <w:rPr>
          <w:i/>
          <w:sz w:val="24"/>
          <w:szCs w:val="24"/>
        </w:rPr>
        <w:t xml:space="preserve"> </w:t>
      </w:r>
      <w:r w:rsidRPr="00776758">
        <w:rPr>
          <w:i/>
          <w:sz w:val="24"/>
          <w:szCs w:val="24"/>
        </w:rPr>
        <w:t>подарка.</w:t>
      </w:r>
    </w:p>
    <w:p w14:paraId="414AFAE9" w14:textId="77777777" w:rsidR="00776758" w:rsidRPr="00776758" w:rsidRDefault="00776758" w:rsidP="001356E6">
      <w:pPr>
        <w:widowControl w:val="0"/>
        <w:autoSpaceDE w:val="0"/>
        <w:autoSpaceDN w:val="0"/>
        <w:spacing w:line="192" w:lineRule="auto"/>
        <w:jc w:val="right"/>
        <w:rPr>
          <w:rFonts w:ascii="Courier New" w:hAnsi="Courier New" w:cs="Courier New"/>
          <w:sz w:val="22"/>
          <w:szCs w:val="22"/>
        </w:rPr>
      </w:pPr>
    </w:p>
    <w:p w14:paraId="38AE3173" w14:textId="77777777" w:rsidR="00776758" w:rsidRPr="00776758" w:rsidRDefault="00776758" w:rsidP="001356E6">
      <w:pPr>
        <w:widowControl w:val="0"/>
        <w:autoSpaceDE w:val="0"/>
        <w:autoSpaceDN w:val="0"/>
        <w:spacing w:line="192" w:lineRule="auto"/>
        <w:jc w:val="right"/>
        <w:rPr>
          <w:rFonts w:ascii="Courier New" w:hAnsi="Courier New" w:cs="Courier New"/>
          <w:sz w:val="22"/>
          <w:szCs w:val="22"/>
        </w:rPr>
      </w:pPr>
    </w:p>
    <w:p w14:paraId="62C78EBE" w14:textId="7488A1A5" w:rsidR="001356E6" w:rsidRPr="00776758" w:rsidRDefault="001356E6" w:rsidP="001356E6">
      <w:pPr>
        <w:widowControl w:val="0"/>
        <w:autoSpaceDE w:val="0"/>
        <w:autoSpaceDN w:val="0"/>
        <w:spacing w:line="192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Приложение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2</w:t>
      </w:r>
    </w:p>
    <w:p w14:paraId="1CBC0410" w14:textId="294ED5EA" w:rsidR="001356E6" w:rsidRPr="00776758" w:rsidRDefault="001356E6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к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Положению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о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сообщении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муниципальными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служащими</w:t>
      </w:r>
    </w:p>
    <w:p w14:paraId="73F4A902" w14:textId="0D08230E" w:rsidR="001356E6" w:rsidRPr="00776758" w:rsidRDefault="001356E6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администрации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Усть-Балейского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муниципального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образования</w:t>
      </w:r>
      <w:r w:rsidR="00776758" w:rsidRPr="00776758">
        <w:rPr>
          <w:rFonts w:ascii="Courier New" w:hAnsi="Courier New" w:cs="Courier New"/>
          <w:i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о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</w:p>
    <w:p w14:paraId="0C04B1B5" w14:textId="5306B3DA" w:rsidR="001356E6" w:rsidRPr="00776758" w:rsidRDefault="001356E6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получении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подарка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в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связи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протокольными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мероприятиями,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</w:p>
    <w:p w14:paraId="2B222986" w14:textId="141752D4" w:rsidR="001356E6" w:rsidRPr="00776758" w:rsidRDefault="001356E6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служебными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командировками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другими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официальными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</w:p>
    <w:p w14:paraId="589FB911" w14:textId="3BBA11E9" w:rsidR="001356E6" w:rsidRPr="00776758" w:rsidRDefault="001356E6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мероприятиями,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участие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в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которых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связано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исполнением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ими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</w:p>
    <w:p w14:paraId="028BB4A5" w14:textId="3D241D62" w:rsidR="001356E6" w:rsidRPr="00776758" w:rsidRDefault="001356E6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должностных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обязанностей,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сдаче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оценке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подарка,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реализации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</w:p>
    <w:p w14:paraId="449DCDE5" w14:textId="498BA53C" w:rsidR="001356E6" w:rsidRPr="00776758" w:rsidRDefault="001356E6" w:rsidP="001356E6">
      <w:pPr>
        <w:widowControl w:val="0"/>
        <w:autoSpaceDE w:val="0"/>
        <w:autoSpaceDN w:val="0"/>
        <w:spacing w:line="196" w:lineRule="auto"/>
        <w:jc w:val="right"/>
        <w:rPr>
          <w:rFonts w:ascii="Courier New" w:hAnsi="Courier New" w:cs="Courier New"/>
          <w:sz w:val="22"/>
          <w:szCs w:val="22"/>
        </w:rPr>
      </w:pPr>
      <w:r w:rsidRPr="00776758">
        <w:rPr>
          <w:rFonts w:ascii="Courier New" w:hAnsi="Courier New" w:cs="Courier New"/>
          <w:sz w:val="22"/>
          <w:szCs w:val="22"/>
        </w:rPr>
        <w:t>(выкупе)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зачислении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средств,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вырученных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от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его</w:t>
      </w:r>
      <w:r w:rsidR="00776758" w:rsidRPr="00776758">
        <w:rPr>
          <w:rFonts w:ascii="Courier New" w:hAnsi="Courier New" w:cs="Courier New"/>
          <w:sz w:val="22"/>
          <w:szCs w:val="22"/>
        </w:rPr>
        <w:t xml:space="preserve"> </w:t>
      </w:r>
      <w:r w:rsidRPr="00776758">
        <w:rPr>
          <w:rFonts w:ascii="Courier New" w:hAnsi="Courier New" w:cs="Courier New"/>
          <w:sz w:val="22"/>
          <w:szCs w:val="22"/>
        </w:rPr>
        <w:t>реализации</w:t>
      </w:r>
    </w:p>
    <w:p w14:paraId="50419F07" w14:textId="77777777" w:rsidR="001356E6" w:rsidRPr="00776758" w:rsidRDefault="001356E6" w:rsidP="0077675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163AA605" w14:textId="2F8F28BD" w:rsidR="001356E6" w:rsidRPr="00776758" w:rsidRDefault="001356E6" w:rsidP="00776758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76758">
        <w:rPr>
          <w:rFonts w:ascii="Arial" w:hAnsi="Arial" w:cs="Arial"/>
          <w:b/>
          <w:bCs/>
          <w:sz w:val="24"/>
          <w:szCs w:val="24"/>
        </w:rPr>
        <w:t>ЖУРНАЛ</w:t>
      </w:r>
      <w:r w:rsidR="00776758" w:rsidRPr="007767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/>
          <w:bCs/>
          <w:sz w:val="24"/>
          <w:szCs w:val="24"/>
        </w:rPr>
        <w:t>УЧЕТА</w:t>
      </w:r>
      <w:r w:rsidR="00776758" w:rsidRPr="007767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/>
          <w:bCs/>
          <w:sz w:val="24"/>
          <w:szCs w:val="24"/>
        </w:rPr>
        <w:t>УВЕДОМЛЕНИЙ</w:t>
      </w:r>
      <w:r w:rsidR="00776758" w:rsidRPr="007767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/>
          <w:bCs/>
          <w:sz w:val="24"/>
          <w:szCs w:val="24"/>
        </w:rPr>
        <w:t>О</w:t>
      </w:r>
      <w:r w:rsidR="00776758" w:rsidRPr="007767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/>
          <w:bCs/>
          <w:sz w:val="24"/>
          <w:szCs w:val="24"/>
        </w:rPr>
        <w:t>ПОЛУЧЕНИИ</w:t>
      </w:r>
      <w:r w:rsidR="00776758" w:rsidRPr="007767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6758">
        <w:rPr>
          <w:rFonts w:ascii="Arial" w:hAnsi="Arial" w:cs="Arial"/>
          <w:b/>
          <w:bCs/>
          <w:sz w:val="24"/>
          <w:szCs w:val="24"/>
        </w:rPr>
        <w:t>ПОДАРКА</w:t>
      </w:r>
    </w:p>
    <w:p w14:paraId="62FFB89A" w14:textId="77777777" w:rsidR="001356E6" w:rsidRPr="00776758" w:rsidRDefault="001356E6" w:rsidP="00776758">
      <w:pPr>
        <w:widowControl w:val="0"/>
        <w:autoSpaceDE w:val="0"/>
        <w:autoSpaceDN w:val="0"/>
        <w:spacing w:line="19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993"/>
        <w:gridCol w:w="1559"/>
        <w:gridCol w:w="2126"/>
        <w:gridCol w:w="1701"/>
        <w:gridCol w:w="1276"/>
        <w:gridCol w:w="1276"/>
      </w:tblGrid>
      <w:tr w:rsidR="00776758" w:rsidRPr="00776758" w14:paraId="00EA4278" w14:textId="77777777" w:rsidTr="0077675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F08F" w14:textId="63E63F08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50D4" w14:textId="6FEF79FF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Дата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поступления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954E" w14:textId="0238D5D1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Ф.И.О.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служащего,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подавшего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уведомлени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lastRenderedPageBreak/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A555" w14:textId="23CC172B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746A791B" w14:textId="77777777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должности,</w:t>
            </w:r>
          </w:p>
          <w:p w14:paraId="33B4E8BC" w14:textId="54238FE8" w:rsidR="001356E6" w:rsidRPr="00776758" w:rsidRDefault="00776758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356E6" w:rsidRPr="00776758">
              <w:rPr>
                <w:rFonts w:ascii="Courier New" w:hAnsi="Courier New" w:cs="Courier New"/>
                <w:sz w:val="22"/>
                <w:szCs w:val="22"/>
              </w:rPr>
              <w:t>замещаемой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356E6" w:rsidRPr="00776758">
              <w:rPr>
                <w:rFonts w:ascii="Courier New" w:hAnsi="Courier New" w:cs="Courier New"/>
                <w:sz w:val="22"/>
                <w:szCs w:val="22"/>
              </w:rPr>
              <w:t>муниципальным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3E514BBD" w14:textId="09179C1C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служащим,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подавшим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lastRenderedPageBreak/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6A86" w14:textId="6ECF4A06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lastRenderedPageBreak/>
              <w:t>Ф.И.О.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принявшего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80DA" w14:textId="3C26CD09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подарка,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краткая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характеристика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lastRenderedPageBreak/>
              <w:t>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13CC" w14:textId="687AD3D1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lastRenderedPageBreak/>
              <w:t>Отметка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направлении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уведомления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lastRenderedPageBreak/>
              <w:t>(дата,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Ф.И.О.,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подпись)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комиссию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поступлению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выбытию</w:t>
            </w:r>
            <w:r w:rsidR="00776758" w:rsidRPr="007767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6758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</w:tr>
      <w:tr w:rsidR="00776758" w:rsidRPr="00776758" w14:paraId="56CA4FC8" w14:textId="77777777" w:rsidTr="0077675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A267" w14:textId="77777777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14B8" w14:textId="77777777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D133" w14:textId="77777777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8332" w14:textId="77777777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DDB3" w14:textId="77777777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C8EA" w14:textId="77777777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64EB" w14:textId="77777777" w:rsidR="001356E6" w:rsidRPr="00776758" w:rsidRDefault="001356E6" w:rsidP="005D03F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7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76758" w:rsidRPr="00776758" w14:paraId="4E039169" w14:textId="77777777" w:rsidTr="0077675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7F47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58B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BA9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E40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0D4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FE37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5EB8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6758" w:rsidRPr="00776758" w14:paraId="13B969EC" w14:textId="77777777" w:rsidTr="0077675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3771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323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D93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B4B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D39C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8B6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BB12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6758" w:rsidRPr="00776758" w14:paraId="4CF70D89" w14:textId="77777777" w:rsidTr="0077675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480B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882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6D40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AEB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849A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0BB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848" w14:textId="77777777" w:rsidR="001356E6" w:rsidRPr="00776758" w:rsidRDefault="001356E6" w:rsidP="005D03F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B0AF7B7" w14:textId="77777777" w:rsidR="00C73358" w:rsidRPr="00776758" w:rsidRDefault="00C73358" w:rsidP="00776758">
      <w:pPr>
        <w:autoSpaceDE w:val="0"/>
        <w:autoSpaceDN w:val="0"/>
        <w:adjustRightInd w:val="0"/>
        <w:spacing w:line="196" w:lineRule="auto"/>
        <w:ind w:firstLine="540"/>
        <w:jc w:val="both"/>
      </w:pPr>
    </w:p>
    <w:sectPr w:rsidR="00C73358" w:rsidRPr="0077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6A2"/>
    <w:rsid w:val="000A0CE0"/>
    <w:rsid w:val="000C0C3E"/>
    <w:rsid w:val="000F66A2"/>
    <w:rsid w:val="001356E6"/>
    <w:rsid w:val="00155B1A"/>
    <w:rsid w:val="002A0079"/>
    <w:rsid w:val="00577719"/>
    <w:rsid w:val="00776758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81B8"/>
  <w15:docId w15:val="{08DC81B0-49DC-4D54-B5C2-75699131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2275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3</cp:revision>
  <dcterms:created xsi:type="dcterms:W3CDTF">2021-12-06T02:24:00Z</dcterms:created>
  <dcterms:modified xsi:type="dcterms:W3CDTF">2021-12-08T03:39:00Z</dcterms:modified>
</cp:coreProperties>
</file>