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04" w:rsidRPr="00206DE6" w:rsidRDefault="00B51A04" w:rsidP="00206DE6">
      <w:pPr>
        <w:pStyle w:val="Bodytext30"/>
        <w:shd w:val="clear" w:color="auto" w:fill="auto"/>
        <w:spacing w:line="240" w:lineRule="auto"/>
        <w:ind w:left="240"/>
        <w:jc w:val="right"/>
        <w:rPr>
          <w:rFonts w:ascii="Courier New" w:hAnsi="Courier New" w:cs="Courier New"/>
          <w:b w:val="0"/>
          <w:sz w:val="22"/>
          <w:szCs w:val="22"/>
        </w:rPr>
      </w:pPr>
      <w:r w:rsidRPr="00206DE6">
        <w:rPr>
          <w:rFonts w:ascii="Courier New" w:hAnsi="Courier New" w:cs="Courier New"/>
          <w:b w:val="0"/>
          <w:sz w:val="22"/>
          <w:szCs w:val="22"/>
        </w:rPr>
        <w:t>Приложение</w:t>
      </w:r>
      <w:r w:rsidR="00206DE6" w:rsidRPr="00206DE6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206DE6">
        <w:rPr>
          <w:rFonts w:ascii="Courier New" w:hAnsi="Courier New" w:cs="Courier New"/>
          <w:b w:val="0"/>
          <w:sz w:val="22"/>
          <w:szCs w:val="22"/>
        </w:rPr>
        <w:t>№</w:t>
      </w:r>
      <w:r w:rsidR="00206DE6" w:rsidRPr="00206DE6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206DE6">
        <w:rPr>
          <w:rFonts w:ascii="Courier New" w:hAnsi="Courier New" w:cs="Courier New"/>
          <w:b w:val="0"/>
          <w:sz w:val="22"/>
          <w:szCs w:val="22"/>
        </w:rPr>
        <w:t>1</w:t>
      </w:r>
    </w:p>
    <w:p w:rsidR="00B51A04" w:rsidRPr="00206DE6" w:rsidRDefault="00B51A04" w:rsidP="00206DE6">
      <w:pPr>
        <w:pStyle w:val="Bodytext30"/>
        <w:shd w:val="clear" w:color="auto" w:fill="auto"/>
        <w:spacing w:line="240" w:lineRule="auto"/>
        <w:ind w:left="240"/>
        <w:jc w:val="right"/>
        <w:rPr>
          <w:rFonts w:ascii="Courier New" w:hAnsi="Courier New" w:cs="Courier New"/>
          <w:b w:val="0"/>
          <w:sz w:val="22"/>
          <w:szCs w:val="22"/>
        </w:rPr>
      </w:pPr>
      <w:r w:rsidRPr="00206DE6">
        <w:rPr>
          <w:rFonts w:ascii="Courier New" w:hAnsi="Courier New" w:cs="Courier New"/>
          <w:b w:val="0"/>
          <w:sz w:val="22"/>
          <w:szCs w:val="22"/>
        </w:rPr>
        <w:t>к</w:t>
      </w:r>
      <w:r w:rsidR="00206DE6" w:rsidRPr="00206DE6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206DE6">
        <w:rPr>
          <w:rFonts w:ascii="Courier New" w:hAnsi="Courier New" w:cs="Courier New"/>
          <w:b w:val="0"/>
          <w:sz w:val="22"/>
          <w:szCs w:val="22"/>
        </w:rPr>
        <w:t>Постановлению</w:t>
      </w:r>
      <w:r w:rsidR="00206DE6" w:rsidRPr="00206DE6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206DE6">
        <w:rPr>
          <w:rFonts w:ascii="Courier New" w:hAnsi="Courier New" w:cs="Courier New"/>
          <w:b w:val="0"/>
          <w:sz w:val="22"/>
          <w:szCs w:val="22"/>
        </w:rPr>
        <w:t>Главы</w:t>
      </w:r>
      <w:r w:rsidR="00206DE6" w:rsidRPr="00206DE6">
        <w:rPr>
          <w:rFonts w:ascii="Courier New" w:hAnsi="Courier New" w:cs="Courier New"/>
          <w:b w:val="0"/>
          <w:sz w:val="22"/>
          <w:szCs w:val="22"/>
        </w:rPr>
        <w:t xml:space="preserve"> </w:t>
      </w:r>
    </w:p>
    <w:p w:rsidR="00B51A04" w:rsidRPr="00206DE6" w:rsidRDefault="00B51A04" w:rsidP="00206DE6">
      <w:pPr>
        <w:pStyle w:val="Bodytext30"/>
        <w:shd w:val="clear" w:color="auto" w:fill="auto"/>
        <w:spacing w:line="240" w:lineRule="auto"/>
        <w:ind w:left="240"/>
        <w:jc w:val="right"/>
        <w:rPr>
          <w:rFonts w:ascii="Courier New" w:hAnsi="Courier New" w:cs="Courier New"/>
          <w:b w:val="0"/>
          <w:sz w:val="22"/>
          <w:szCs w:val="22"/>
        </w:rPr>
      </w:pPr>
      <w:r w:rsidRPr="00206DE6">
        <w:rPr>
          <w:rFonts w:ascii="Courier New" w:hAnsi="Courier New" w:cs="Courier New"/>
          <w:b w:val="0"/>
          <w:sz w:val="22"/>
          <w:szCs w:val="22"/>
        </w:rPr>
        <w:t>Усть-Балейского</w:t>
      </w:r>
      <w:r w:rsidR="00206DE6" w:rsidRPr="00206DE6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206DE6">
        <w:rPr>
          <w:rFonts w:ascii="Courier New" w:hAnsi="Courier New" w:cs="Courier New"/>
          <w:b w:val="0"/>
          <w:sz w:val="22"/>
          <w:szCs w:val="22"/>
        </w:rPr>
        <w:t>МО</w:t>
      </w:r>
    </w:p>
    <w:p w:rsidR="00B51A04" w:rsidRPr="00206DE6" w:rsidRDefault="00B51A04" w:rsidP="00206DE6">
      <w:pPr>
        <w:pStyle w:val="Bodytext30"/>
        <w:shd w:val="clear" w:color="auto" w:fill="auto"/>
        <w:spacing w:line="240" w:lineRule="auto"/>
        <w:ind w:left="240"/>
        <w:jc w:val="right"/>
        <w:rPr>
          <w:rFonts w:ascii="Courier New" w:hAnsi="Courier New" w:cs="Courier New"/>
          <w:b w:val="0"/>
          <w:sz w:val="22"/>
          <w:szCs w:val="22"/>
        </w:rPr>
      </w:pPr>
      <w:r w:rsidRPr="00206DE6">
        <w:rPr>
          <w:rFonts w:ascii="Courier New" w:hAnsi="Courier New" w:cs="Courier New"/>
          <w:b w:val="0"/>
          <w:sz w:val="22"/>
          <w:szCs w:val="22"/>
        </w:rPr>
        <w:t>От</w:t>
      </w:r>
      <w:r w:rsidR="00206DE6" w:rsidRPr="00206DE6">
        <w:rPr>
          <w:rFonts w:ascii="Courier New" w:hAnsi="Courier New" w:cs="Courier New"/>
          <w:b w:val="0"/>
          <w:sz w:val="22"/>
          <w:szCs w:val="22"/>
        </w:rPr>
        <w:t xml:space="preserve"> 26.03. </w:t>
      </w:r>
      <w:r w:rsidRPr="00206DE6">
        <w:rPr>
          <w:rFonts w:ascii="Courier New" w:hAnsi="Courier New" w:cs="Courier New"/>
          <w:b w:val="0"/>
          <w:sz w:val="22"/>
          <w:szCs w:val="22"/>
        </w:rPr>
        <w:t>2018</w:t>
      </w:r>
      <w:r w:rsidR="00206DE6" w:rsidRPr="00206DE6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206DE6">
        <w:rPr>
          <w:rFonts w:ascii="Courier New" w:hAnsi="Courier New" w:cs="Courier New"/>
          <w:b w:val="0"/>
          <w:sz w:val="22"/>
          <w:szCs w:val="22"/>
        </w:rPr>
        <w:t>года</w:t>
      </w:r>
      <w:r w:rsidR="00206DE6" w:rsidRPr="00206DE6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206DE6">
        <w:rPr>
          <w:rFonts w:ascii="Courier New" w:hAnsi="Courier New" w:cs="Courier New"/>
          <w:b w:val="0"/>
          <w:sz w:val="22"/>
          <w:szCs w:val="22"/>
        </w:rPr>
        <w:t>№</w:t>
      </w:r>
      <w:r w:rsidR="00206DE6" w:rsidRPr="00206DE6">
        <w:rPr>
          <w:rFonts w:ascii="Courier New" w:hAnsi="Courier New" w:cs="Courier New"/>
          <w:b w:val="0"/>
          <w:sz w:val="22"/>
          <w:szCs w:val="22"/>
        </w:rPr>
        <w:t xml:space="preserve"> 23</w:t>
      </w:r>
    </w:p>
    <w:p w:rsidR="00B51A04" w:rsidRDefault="00B51A04" w:rsidP="00206DE6">
      <w:pPr>
        <w:pStyle w:val="Bodytext30"/>
        <w:shd w:val="clear" w:color="auto" w:fill="auto"/>
        <w:spacing w:line="240" w:lineRule="auto"/>
        <w:ind w:left="240"/>
        <w:jc w:val="right"/>
      </w:pPr>
    </w:p>
    <w:p w:rsidR="00B51A04" w:rsidRPr="00206DE6" w:rsidRDefault="00B81D36" w:rsidP="00206DE6">
      <w:pPr>
        <w:pStyle w:val="Bodytext30"/>
        <w:shd w:val="clear" w:color="auto" w:fill="auto"/>
        <w:spacing w:line="240" w:lineRule="auto"/>
        <w:rPr>
          <w:rFonts w:ascii="Arial" w:hAnsi="Arial" w:cs="Arial"/>
          <w:sz w:val="30"/>
          <w:szCs w:val="30"/>
        </w:rPr>
      </w:pPr>
      <w:r w:rsidRPr="00206DE6">
        <w:rPr>
          <w:rFonts w:ascii="Arial" w:hAnsi="Arial" w:cs="Arial"/>
          <w:sz w:val="30"/>
          <w:szCs w:val="30"/>
        </w:rPr>
        <w:t>ПЛАН-ГРАФИК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Pr="00206DE6">
        <w:rPr>
          <w:rFonts w:ascii="Arial" w:hAnsi="Arial" w:cs="Arial"/>
          <w:sz w:val="30"/>
          <w:szCs w:val="30"/>
        </w:rPr>
        <w:t>МЕРОПРИЯТИЙ</w:t>
      </w:r>
    </w:p>
    <w:p w:rsidR="00E30EA8" w:rsidRPr="00206DE6" w:rsidRDefault="00B81D36" w:rsidP="00206DE6">
      <w:pPr>
        <w:pStyle w:val="Bodytext30"/>
        <w:shd w:val="clear" w:color="auto" w:fill="auto"/>
        <w:spacing w:line="240" w:lineRule="auto"/>
        <w:rPr>
          <w:rFonts w:ascii="Arial" w:hAnsi="Arial" w:cs="Arial"/>
          <w:sz w:val="30"/>
          <w:szCs w:val="30"/>
        </w:rPr>
      </w:pPr>
      <w:r w:rsidRPr="00206DE6">
        <w:rPr>
          <w:rFonts w:ascii="Arial" w:hAnsi="Arial" w:cs="Arial"/>
          <w:sz w:val="30"/>
          <w:szCs w:val="30"/>
        </w:rPr>
        <w:t>ПО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Pr="00206DE6">
        <w:rPr>
          <w:rFonts w:ascii="Arial" w:hAnsi="Arial" w:cs="Arial"/>
          <w:sz w:val="30"/>
          <w:szCs w:val="30"/>
        </w:rPr>
        <w:t>ЭКОЛОГИЧЕСКОМУ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Pr="00206DE6">
        <w:rPr>
          <w:rFonts w:ascii="Arial" w:hAnsi="Arial" w:cs="Arial"/>
          <w:sz w:val="30"/>
          <w:szCs w:val="30"/>
        </w:rPr>
        <w:t>ПРОСВЕЩЕНИЮ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Pr="00206DE6">
        <w:rPr>
          <w:rFonts w:ascii="Arial" w:hAnsi="Arial" w:cs="Arial"/>
          <w:sz w:val="30"/>
          <w:szCs w:val="30"/>
        </w:rPr>
        <w:t>И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Pr="00206DE6">
        <w:rPr>
          <w:rFonts w:ascii="Arial" w:hAnsi="Arial" w:cs="Arial"/>
          <w:sz w:val="30"/>
          <w:szCs w:val="30"/>
        </w:rPr>
        <w:t>МОТИВАЦИИ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Pr="00206DE6">
        <w:rPr>
          <w:rFonts w:ascii="Arial" w:hAnsi="Arial" w:cs="Arial"/>
          <w:sz w:val="30"/>
          <w:szCs w:val="30"/>
        </w:rPr>
        <w:t>НАСЕЛЕНИЯ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Pr="00206DE6">
        <w:rPr>
          <w:rFonts w:ascii="Arial" w:hAnsi="Arial" w:cs="Arial"/>
          <w:sz w:val="30"/>
          <w:szCs w:val="30"/>
        </w:rPr>
        <w:t>К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Pr="00206DE6">
        <w:rPr>
          <w:rFonts w:ascii="Arial" w:hAnsi="Arial" w:cs="Arial"/>
          <w:sz w:val="30"/>
          <w:szCs w:val="30"/>
        </w:rPr>
        <w:t>ДЕЯТЕЛЬНОСТИ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Pr="00206DE6">
        <w:rPr>
          <w:rFonts w:ascii="Arial" w:hAnsi="Arial" w:cs="Arial"/>
          <w:sz w:val="30"/>
          <w:szCs w:val="30"/>
        </w:rPr>
        <w:t>ПО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Pr="00206DE6">
        <w:rPr>
          <w:rFonts w:ascii="Arial" w:hAnsi="Arial" w:cs="Arial"/>
          <w:sz w:val="30"/>
          <w:szCs w:val="30"/>
        </w:rPr>
        <w:t>РАЗДЕЛЬНОМУ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Pr="00206DE6">
        <w:rPr>
          <w:rFonts w:ascii="Arial" w:hAnsi="Arial" w:cs="Arial"/>
          <w:sz w:val="30"/>
          <w:szCs w:val="30"/>
        </w:rPr>
        <w:t>СБОРУ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Pr="00206DE6">
        <w:rPr>
          <w:rFonts w:ascii="Arial" w:hAnsi="Arial" w:cs="Arial"/>
          <w:sz w:val="30"/>
          <w:szCs w:val="30"/>
        </w:rPr>
        <w:t>ТВЕРДЫХ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Pr="00206DE6">
        <w:rPr>
          <w:rFonts w:ascii="Arial" w:hAnsi="Arial" w:cs="Arial"/>
          <w:sz w:val="30"/>
          <w:szCs w:val="30"/>
        </w:rPr>
        <w:t>КОММУНАЛЬНЫХ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Pr="00206DE6">
        <w:rPr>
          <w:rFonts w:ascii="Arial" w:hAnsi="Arial" w:cs="Arial"/>
          <w:sz w:val="30"/>
          <w:szCs w:val="30"/>
        </w:rPr>
        <w:t>ОТХОДОВ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="00B51A04" w:rsidRPr="00206DE6">
        <w:rPr>
          <w:rFonts w:ascii="Arial" w:hAnsi="Arial" w:cs="Arial"/>
          <w:sz w:val="30"/>
          <w:szCs w:val="30"/>
        </w:rPr>
        <w:t>НА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="00B51A04" w:rsidRPr="00206DE6">
        <w:rPr>
          <w:rFonts w:ascii="Arial" w:hAnsi="Arial" w:cs="Arial"/>
          <w:sz w:val="30"/>
          <w:szCs w:val="30"/>
        </w:rPr>
        <w:t>ТЕРРИТОРИИ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="00B51A04" w:rsidRPr="00206DE6">
        <w:rPr>
          <w:rFonts w:ascii="Arial" w:hAnsi="Arial" w:cs="Arial"/>
          <w:sz w:val="30"/>
          <w:szCs w:val="30"/>
        </w:rPr>
        <w:t>УСТЬ-БАЛЕЙСКОГО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="00B51A04" w:rsidRPr="00206DE6">
        <w:rPr>
          <w:rFonts w:ascii="Arial" w:hAnsi="Arial" w:cs="Arial"/>
          <w:sz w:val="30"/>
          <w:szCs w:val="30"/>
        </w:rPr>
        <w:t>МУНИЦИПАЛЬНОГО</w:t>
      </w:r>
      <w:r w:rsidR="00206DE6" w:rsidRPr="00206DE6">
        <w:rPr>
          <w:rFonts w:ascii="Arial" w:hAnsi="Arial" w:cs="Arial"/>
          <w:sz w:val="30"/>
          <w:szCs w:val="30"/>
        </w:rPr>
        <w:t xml:space="preserve"> </w:t>
      </w:r>
      <w:r w:rsidR="00B51A04" w:rsidRPr="00206DE6">
        <w:rPr>
          <w:rFonts w:ascii="Arial" w:hAnsi="Arial" w:cs="Arial"/>
          <w:sz w:val="30"/>
          <w:szCs w:val="30"/>
        </w:rPr>
        <w:t>ОБРАЗОВАНИЯ</w:t>
      </w:r>
    </w:p>
    <w:p w:rsidR="00E30EA8" w:rsidRPr="00206DE6" w:rsidRDefault="00B81D36" w:rsidP="00206DE6">
      <w:pPr>
        <w:pStyle w:val="Bodytext20"/>
        <w:shd w:val="clear" w:color="auto" w:fill="auto"/>
        <w:spacing w:before="0" w:line="240" w:lineRule="auto"/>
        <w:ind w:left="140" w:right="1060"/>
        <w:rPr>
          <w:rFonts w:ascii="Arial" w:hAnsi="Arial" w:cs="Arial"/>
          <w:sz w:val="24"/>
          <w:szCs w:val="24"/>
        </w:rPr>
      </w:pPr>
      <w:r w:rsidRPr="00206DE6">
        <w:rPr>
          <w:rStyle w:val="Bodytext2Bold"/>
          <w:rFonts w:ascii="Arial" w:hAnsi="Arial" w:cs="Arial"/>
          <w:b w:val="0"/>
          <w:sz w:val="24"/>
          <w:szCs w:val="24"/>
        </w:rPr>
        <w:t>Срок</w:t>
      </w:r>
      <w:r w:rsidR="00206DE6" w:rsidRPr="00206DE6">
        <w:rPr>
          <w:rStyle w:val="Bodytext2Bold"/>
          <w:rFonts w:ascii="Arial" w:hAnsi="Arial" w:cs="Arial"/>
          <w:b w:val="0"/>
          <w:sz w:val="24"/>
          <w:szCs w:val="24"/>
        </w:rPr>
        <w:t xml:space="preserve"> </w:t>
      </w:r>
      <w:r w:rsidRPr="00206DE6">
        <w:rPr>
          <w:rStyle w:val="Bodytext2Bold"/>
          <w:rFonts w:ascii="Arial" w:hAnsi="Arial" w:cs="Arial"/>
          <w:b w:val="0"/>
          <w:sz w:val="24"/>
          <w:szCs w:val="24"/>
        </w:rPr>
        <w:t>реализации</w:t>
      </w:r>
      <w:r w:rsidR="00206DE6" w:rsidRPr="00206DE6">
        <w:rPr>
          <w:rStyle w:val="Bodytext2Bold"/>
          <w:rFonts w:ascii="Arial" w:hAnsi="Arial" w:cs="Arial"/>
          <w:b w:val="0"/>
          <w:sz w:val="24"/>
          <w:szCs w:val="24"/>
        </w:rPr>
        <w:t xml:space="preserve"> </w:t>
      </w:r>
      <w:r w:rsidRPr="00206DE6">
        <w:rPr>
          <w:rFonts w:ascii="Arial" w:hAnsi="Arial" w:cs="Arial"/>
          <w:sz w:val="24"/>
          <w:szCs w:val="24"/>
        </w:rPr>
        <w:t>с</w:t>
      </w:r>
      <w:r w:rsidR="00206DE6" w:rsidRPr="00206DE6">
        <w:rPr>
          <w:rFonts w:ascii="Arial" w:hAnsi="Arial" w:cs="Arial"/>
          <w:b/>
          <w:sz w:val="24"/>
          <w:szCs w:val="24"/>
        </w:rPr>
        <w:t xml:space="preserve"> </w:t>
      </w:r>
      <w:r w:rsidRPr="00206DE6">
        <w:rPr>
          <w:rStyle w:val="Bodytext2Bold"/>
          <w:rFonts w:ascii="Arial" w:hAnsi="Arial" w:cs="Arial"/>
          <w:b w:val="0"/>
          <w:sz w:val="24"/>
          <w:szCs w:val="24"/>
        </w:rPr>
        <w:t>01.01.2018</w:t>
      </w:r>
      <w:r w:rsidR="00206DE6" w:rsidRPr="00206DE6">
        <w:rPr>
          <w:rStyle w:val="Bodytext2Bold"/>
          <w:rFonts w:ascii="Arial" w:hAnsi="Arial" w:cs="Arial"/>
          <w:sz w:val="24"/>
          <w:szCs w:val="24"/>
        </w:rPr>
        <w:t xml:space="preserve"> </w:t>
      </w:r>
      <w:r w:rsidRPr="00206DE6">
        <w:rPr>
          <w:rFonts w:ascii="Arial" w:hAnsi="Arial" w:cs="Arial"/>
          <w:sz w:val="24"/>
          <w:szCs w:val="24"/>
        </w:rPr>
        <w:t>года</w:t>
      </w:r>
    </w:p>
    <w:p w:rsidR="00647406" w:rsidRDefault="00647406" w:rsidP="00206DE6">
      <w:pPr>
        <w:pStyle w:val="Bodytext20"/>
        <w:shd w:val="clear" w:color="auto" w:fill="auto"/>
        <w:spacing w:before="0" w:line="240" w:lineRule="auto"/>
        <w:ind w:left="140" w:right="340"/>
        <w:jc w:val="both"/>
      </w:pPr>
    </w:p>
    <w:tbl>
      <w:tblPr>
        <w:tblStyle w:val="a4"/>
        <w:tblW w:w="14770" w:type="dxa"/>
        <w:tblInd w:w="140" w:type="dxa"/>
        <w:tblLook w:val="04A0"/>
      </w:tblPr>
      <w:tblGrid>
        <w:gridCol w:w="773"/>
        <w:gridCol w:w="6876"/>
        <w:gridCol w:w="3103"/>
        <w:gridCol w:w="2127"/>
        <w:gridCol w:w="1891"/>
      </w:tblGrid>
      <w:tr w:rsidR="00647406" w:rsidRPr="00206DE6" w:rsidTr="0035392E">
        <w:tc>
          <w:tcPr>
            <w:tcW w:w="720" w:type="dxa"/>
            <w:vMerge w:val="restart"/>
          </w:tcPr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Bold0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6919" w:type="dxa"/>
            <w:vMerge w:val="restart"/>
          </w:tcPr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Bold0"/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206DE6" w:rsidRPr="00206DE6">
              <w:rPr>
                <w:rStyle w:val="Bodytext2Bold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Bold0"/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3112" w:type="dxa"/>
            <w:vMerge w:val="restart"/>
          </w:tcPr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Bold0"/>
                <w:rFonts w:ascii="Courier New" w:hAnsi="Courier New" w:cs="Courier New"/>
                <w:sz w:val="22"/>
                <w:szCs w:val="22"/>
              </w:rPr>
              <w:t>Ответственные</w:t>
            </w:r>
            <w:r w:rsidR="00206DE6" w:rsidRPr="00206DE6">
              <w:rPr>
                <w:rStyle w:val="Bodytext2Bold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Bold0"/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4019" w:type="dxa"/>
            <w:gridSpan w:val="2"/>
          </w:tcPr>
          <w:p w:rsidR="00647406" w:rsidRPr="00206DE6" w:rsidRDefault="00647406" w:rsidP="00206D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Bold0"/>
                <w:rFonts w:ascii="Courier New" w:eastAsia="Tahoma" w:hAnsi="Courier New" w:cs="Courier New"/>
                <w:sz w:val="22"/>
                <w:szCs w:val="22"/>
              </w:rPr>
              <w:t>Этапы</w:t>
            </w:r>
            <w:r w:rsidR="00206DE6" w:rsidRPr="00206DE6">
              <w:rPr>
                <w:rStyle w:val="Bodytext2Bold0"/>
                <w:rFonts w:ascii="Courier New" w:eastAsia="Tahoma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Bold0"/>
                <w:rFonts w:ascii="Courier New" w:eastAsia="Tahoma" w:hAnsi="Courier New" w:cs="Courier New"/>
                <w:sz w:val="22"/>
                <w:szCs w:val="22"/>
              </w:rPr>
              <w:t>исполнения</w:t>
            </w:r>
          </w:p>
        </w:tc>
      </w:tr>
      <w:tr w:rsidR="00647406" w:rsidRPr="00206DE6" w:rsidTr="00647406">
        <w:tc>
          <w:tcPr>
            <w:tcW w:w="720" w:type="dxa"/>
            <w:vMerge/>
          </w:tcPr>
          <w:p w:rsidR="00647406" w:rsidRPr="00206DE6" w:rsidRDefault="00647406" w:rsidP="00206D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9" w:type="dxa"/>
            <w:vMerge/>
          </w:tcPr>
          <w:p w:rsidR="00647406" w:rsidRPr="00206DE6" w:rsidRDefault="00647406" w:rsidP="00206D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647406" w:rsidRPr="00206DE6" w:rsidRDefault="00647406" w:rsidP="00206D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</w:tcPr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Bold0"/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1892" w:type="dxa"/>
            <w:vAlign w:val="bottom"/>
          </w:tcPr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Bold0"/>
                <w:rFonts w:ascii="Courier New" w:hAnsi="Courier New" w:cs="Courier New"/>
                <w:sz w:val="22"/>
                <w:szCs w:val="22"/>
              </w:rPr>
              <w:t>Стадия</w:t>
            </w:r>
          </w:p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Bold0"/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</w:tr>
      <w:tr w:rsidR="00647406" w:rsidRPr="00206DE6" w:rsidTr="00647406">
        <w:tc>
          <w:tcPr>
            <w:tcW w:w="720" w:type="dxa"/>
          </w:tcPr>
          <w:p w:rsidR="00647406" w:rsidRPr="00206DE6" w:rsidRDefault="00DE25A4" w:rsidP="00206DE6">
            <w:pPr>
              <w:pStyle w:val="Bodytext20"/>
              <w:shd w:val="clear" w:color="auto" w:fill="auto"/>
              <w:spacing w:before="0" w:line="240" w:lineRule="auto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и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внедрение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системы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сбора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ртутьсодержащих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отходов,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отработанных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источников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малого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тока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(батареек)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у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населения</w:t>
            </w:r>
          </w:p>
        </w:tc>
        <w:tc>
          <w:tcPr>
            <w:tcW w:w="3112" w:type="dxa"/>
            <w:vAlign w:val="bottom"/>
          </w:tcPr>
          <w:p w:rsidR="00647406" w:rsidRPr="00206DE6" w:rsidRDefault="00DE25A4" w:rsidP="00206DE6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206DE6" w:rsidRPr="00206D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206DE6" w:rsidRPr="00206D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06DE6" w:rsidRPr="00206D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127" w:type="dxa"/>
          </w:tcPr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не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позднее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IV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квартал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2018</w:t>
            </w:r>
            <w:r w:rsidR="00206DE6"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"/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1892" w:type="dxa"/>
          </w:tcPr>
          <w:p w:rsidR="00647406" w:rsidRPr="00206DE6" w:rsidRDefault="00647406" w:rsidP="00206D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7406" w:rsidRPr="00206DE6" w:rsidTr="00647406">
        <w:tc>
          <w:tcPr>
            <w:tcW w:w="720" w:type="dxa"/>
          </w:tcPr>
          <w:p w:rsidR="00647406" w:rsidRPr="00206DE6" w:rsidRDefault="00DE25A4" w:rsidP="00206DE6">
            <w:pPr>
              <w:pStyle w:val="Bodytext20"/>
              <w:shd w:val="clear" w:color="auto" w:fill="auto"/>
              <w:spacing w:before="0"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Информирование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населения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об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организациях,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осуществляющих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деятельность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по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обращению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с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отходами</w:t>
            </w:r>
          </w:p>
        </w:tc>
        <w:tc>
          <w:tcPr>
            <w:tcW w:w="3112" w:type="dxa"/>
            <w:vAlign w:val="bottom"/>
          </w:tcPr>
          <w:p w:rsidR="00647406" w:rsidRPr="00206DE6" w:rsidRDefault="00DE25A4" w:rsidP="00206DE6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206DE6" w:rsidRPr="00206D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206DE6" w:rsidRPr="00206D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06DE6" w:rsidRPr="00206D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127" w:type="dxa"/>
          </w:tcPr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1892" w:type="dxa"/>
          </w:tcPr>
          <w:p w:rsidR="00647406" w:rsidRPr="00206DE6" w:rsidRDefault="00647406" w:rsidP="00206DE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7406" w:rsidRPr="00206DE6" w:rsidTr="00647406">
        <w:tc>
          <w:tcPr>
            <w:tcW w:w="720" w:type="dxa"/>
          </w:tcPr>
          <w:p w:rsidR="00647406" w:rsidRPr="00206DE6" w:rsidRDefault="00DE25A4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919" w:type="dxa"/>
          </w:tcPr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и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распространение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материалов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среди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населения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по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раздельному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сбору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твердых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коммунальных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отходов</w:t>
            </w:r>
          </w:p>
        </w:tc>
        <w:tc>
          <w:tcPr>
            <w:tcW w:w="3112" w:type="dxa"/>
            <w:vAlign w:val="bottom"/>
          </w:tcPr>
          <w:p w:rsidR="00647406" w:rsidRPr="00206DE6" w:rsidRDefault="00DE25A4" w:rsidP="00206DE6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127" w:type="dxa"/>
          </w:tcPr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Не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менее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1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раз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в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квартал</w:t>
            </w:r>
          </w:p>
        </w:tc>
        <w:tc>
          <w:tcPr>
            <w:tcW w:w="1892" w:type="dxa"/>
          </w:tcPr>
          <w:p w:rsidR="00647406" w:rsidRPr="00206DE6" w:rsidRDefault="00647406" w:rsidP="00206DE6">
            <w:pPr>
              <w:jc w:val="both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</w:p>
        </w:tc>
      </w:tr>
      <w:tr w:rsidR="00647406" w:rsidRPr="00206DE6" w:rsidTr="00647406">
        <w:tc>
          <w:tcPr>
            <w:tcW w:w="720" w:type="dxa"/>
          </w:tcPr>
          <w:p w:rsidR="00647406" w:rsidRPr="00206DE6" w:rsidRDefault="00DE25A4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919" w:type="dxa"/>
            <w:vAlign w:val="bottom"/>
          </w:tcPr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дидактических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материалов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по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подготовке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экологических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уроков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по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тематике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раздельного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сбора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ТКО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и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пропаганды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биоразлагаемых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тары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и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упаковки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для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учебных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дошкольного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и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школьного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образования.</w:t>
            </w:r>
          </w:p>
        </w:tc>
        <w:tc>
          <w:tcPr>
            <w:tcW w:w="3112" w:type="dxa"/>
            <w:vAlign w:val="bottom"/>
          </w:tcPr>
          <w:p w:rsidR="00647406" w:rsidRPr="00206DE6" w:rsidRDefault="00DE25A4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127" w:type="dxa"/>
          </w:tcPr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ind w:right="420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не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позднее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IV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квартал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2018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1892" w:type="dxa"/>
          </w:tcPr>
          <w:p w:rsidR="00647406" w:rsidRPr="00206DE6" w:rsidRDefault="00647406" w:rsidP="00206DE6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</w:p>
        </w:tc>
      </w:tr>
      <w:tr w:rsidR="00647406" w:rsidRPr="00206DE6" w:rsidTr="00647406">
        <w:tc>
          <w:tcPr>
            <w:tcW w:w="720" w:type="dxa"/>
          </w:tcPr>
          <w:p w:rsidR="00647406" w:rsidRPr="00206DE6" w:rsidRDefault="001D1F92" w:rsidP="00206DE6">
            <w:pPr>
              <w:pStyle w:val="Bodytext20"/>
              <w:shd w:val="clear" w:color="auto" w:fill="auto"/>
              <w:spacing w:before="0" w:line="240" w:lineRule="auto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919" w:type="dxa"/>
          </w:tcPr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Развитие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системы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экологического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и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просвещения,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повышения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уровня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знаний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населения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и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состояния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окружающей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среды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через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средства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массовой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информации</w:t>
            </w:r>
          </w:p>
        </w:tc>
        <w:tc>
          <w:tcPr>
            <w:tcW w:w="3112" w:type="dxa"/>
            <w:vAlign w:val="bottom"/>
          </w:tcPr>
          <w:p w:rsidR="00647406" w:rsidRPr="00206DE6" w:rsidRDefault="001D1F92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127" w:type="dxa"/>
          </w:tcPr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Ежедневно</w:t>
            </w:r>
          </w:p>
        </w:tc>
        <w:tc>
          <w:tcPr>
            <w:tcW w:w="1892" w:type="dxa"/>
          </w:tcPr>
          <w:p w:rsidR="00647406" w:rsidRPr="00206DE6" w:rsidRDefault="00647406" w:rsidP="00206DE6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</w:p>
        </w:tc>
      </w:tr>
      <w:tr w:rsidR="00647406" w:rsidRPr="00206DE6" w:rsidTr="00647406">
        <w:tc>
          <w:tcPr>
            <w:tcW w:w="720" w:type="dxa"/>
          </w:tcPr>
          <w:p w:rsidR="00647406" w:rsidRPr="00206DE6" w:rsidRDefault="001D1F92" w:rsidP="00206DE6">
            <w:pPr>
              <w:pStyle w:val="Bodytext20"/>
              <w:shd w:val="clear" w:color="auto" w:fill="auto"/>
              <w:spacing w:before="0" w:line="240" w:lineRule="auto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75ptSpacing0pt"/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6919" w:type="dxa"/>
          </w:tcPr>
          <w:p w:rsidR="001D1F92" w:rsidRPr="00206DE6" w:rsidRDefault="001D1F92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</w:p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массовых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экологических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субботников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с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раздельным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сбором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отходов</w:t>
            </w:r>
          </w:p>
        </w:tc>
        <w:tc>
          <w:tcPr>
            <w:tcW w:w="3112" w:type="dxa"/>
            <w:vAlign w:val="bottom"/>
          </w:tcPr>
          <w:p w:rsidR="00647406" w:rsidRPr="00206DE6" w:rsidRDefault="001D1F92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127" w:type="dxa"/>
          </w:tcPr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Не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менее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1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раз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в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квартал</w:t>
            </w:r>
          </w:p>
        </w:tc>
        <w:tc>
          <w:tcPr>
            <w:tcW w:w="1892" w:type="dxa"/>
          </w:tcPr>
          <w:p w:rsidR="00647406" w:rsidRPr="00206DE6" w:rsidRDefault="00647406" w:rsidP="00206DE6">
            <w:pPr>
              <w:jc w:val="center"/>
              <w:rPr>
                <w:rStyle w:val="Bodytext213pt"/>
                <w:rFonts w:ascii="Courier New" w:eastAsia="Tahoma" w:hAnsi="Courier New" w:cs="Courier New"/>
                <w:sz w:val="22"/>
                <w:szCs w:val="22"/>
              </w:rPr>
            </w:pPr>
          </w:p>
        </w:tc>
      </w:tr>
      <w:tr w:rsidR="00647406" w:rsidRPr="00206DE6" w:rsidTr="00647406">
        <w:tc>
          <w:tcPr>
            <w:tcW w:w="720" w:type="dxa"/>
          </w:tcPr>
          <w:p w:rsidR="00647406" w:rsidRPr="00206DE6" w:rsidRDefault="001D1F92" w:rsidP="00206DE6">
            <w:pPr>
              <w:pStyle w:val="Bodytext20"/>
              <w:shd w:val="clear" w:color="auto" w:fill="auto"/>
              <w:spacing w:before="0" w:line="240" w:lineRule="auto"/>
              <w:ind w:left="200"/>
              <w:rPr>
                <w:rStyle w:val="Bodytext275ptSpacing0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75ptSpacing0pt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919" w:type="dxa"/>
          </w:tcPr>
          <w:p w:rsidR="001D1F92" w:rsidRPr="00206DE6" w:rsidRDefault="001D1F92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</w:p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75ptSpacing0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всероссийской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акции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«Сдай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макулатуру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—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спаси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дерево»</w:t>
            </w:r>
          </w:p>
        </w:tc>
        <w:tc>
          <w:tcPr>
            <w:tcW w:w="3112" w:type="dxa"/>
            <w:vAlign w:val="bottom"/>
          </w:tcPr>
          <w:p w:rsidR="00647406" w:rsidRPr="00206DE6" w:rsidRDefault="001D1F92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127" w:type="dxa"/>
          </w:tcPr>
          <w:p w:rsidR="00647406" w:rsidRPr="00206DE6" w:rsidRDefault="00647406" w:rsidP="00206DE6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3pt"/>
                <w:rFonts w:ascii="Courier New" w:hAnsi="Courier New" w:cs="Courier New"/>
                <w:sz w:val="22"/>
                <w:szCs w:val="22"/>
              </w:rPr>
            </w:pP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Не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менее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1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раз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в</w:t>
            </w:r>
            <w:r w:rsidR="00206DE6"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6DE6">
              <w:rPr>
                <w:rStyle w:val="Bodytext213pt"/>
                <w:rFonts w:ascii="Courier New" w:hAnsi="Courier New" w:cs="Courier New"/>
                <w:sz w:val="22"/>
                <w:szCs w:val="22"/>
              </w:rPr>
              <w:t>квартал</w:t>
            </w:r>
          </w:p>
        </w:tc>
        <w:tc>
          <w:tcPr>
            <w:tcW w:w="1892" w:type="dxa"/>
          </w:tcPr>
          <w:p w:rsidR="00647406" w:rsidRPr="00206DE6" w:rsidRDefault="00647406" w:rsidP="00206DE6">
            <w:pPr>
              <w:rPr>
                <w:rStyle w:val="Bodytext275ptSpacing0pt"/>
                <w:rFonts w:ascii="Courier New" w:eastAsia="Tahoma" w:hAnsi="Courier New" w:cs="Courier New"/>
                <w:sz w:val="22"/>
                <w:szCs w:val="22"/>
              </w:rPr>
            </w:pPr>
          </w:p>
        </w:tc>
      </w:tr>
    </w:tbl>
    <w:p w:rsidR="00647406" w:rsidRDefault="00647406" w:rsidP="00206DE6">
      <w:pPr>
        <w:pStyle w:val="Bodytext20"/>
        <w:shd w:val="clear" w:color="auto" w:fill="auto"/>
        <w:spacing w:before="0" w:line="240" w:lineRule="auto"/>
        <w:ind w:left="140" w:right="340"/>
        <w:jc w:val="both"/>
      </w:pPr>
    </w:p>
    <w:p w:rsidR="00E30EA8" w:rsidRDefault="00E30EA8" w:rsidP="00206DE6">
      <w:pPr>
        <w:rPr>
          <w:sz w:val="2"/>
          <w:szCs w:val="2"/>
        </w:rPr>
      </w:pPr>
    </w:p>
    <w:p w:rsidR="00E30EA8" w:rsidRPr="00206DE6" w:rsidRDefault="00647406" w:rsidP="00206DE6">
      <w:pPr>
        <w:rPr>
          <w:rFonts w:ascii="Arial" w:hAnsi="Arial" w:cs="Arial"/>
        </w:rPr>
      </w:pPr>
      <w:r w:rsidRPr="00206DE6">
        <w:rPr>
          <w:rFonts w:ascii="Arial" w:hAnsi="Arial" w:cs="Arial"/>
        </w:rPr>
        <w:t>Достигнутые</w:t>
      </w:r>
      <w:r w:rsidR="00206DE6" w:rsidRPr="00206DE6">
        <w:rPr>
          <w:rFonts w:ascii="Arial" w:hAnsi="Arial" w:cs="Arial"/>
        </w:rPr>
        <w:t xml:space="preserve"> </w:t>
      </w:r>
      <w:r w:rsidRPr="00206DE6">
        <w:rPr>
          <w:rFonts w:ascii="Arial" w:hAnsi="Arial" w:cs="Arial"/>
        </w:rPr>
        <w:t>показатели</w:t>
      </w:r>
      <w:r w:rsidR="00206DE6" w:rsidRPr="00206DE6">
        <w:rPr>
          <w:rFonts w:ascii="Arial" w:hAnsi="Arial" w:cs="Arial"/>
        </w:rPr>
        <w:t xml:space="preserve"> </w:t>
      </w:r>
      <w:r w:rsidRPr="00206DE6">
        <w:rPr>
          <w:rFonts w:ascii="Arial" w:hAnsi="Arial" w:cs="Arial"/>
        </w:rPr>
        <w:t>раз</w:t>
      </w:r>
      <w:r w:rsidR="00206DE6" w:rsidRPr="00206DE6">
        <w:rPr>
          <w:rFonts w:ascii="Arial" w:hAnsi="Arial" w:cs="Arial"/>
        </w:rPr>
        <w:t xml:space="preserve"> </w:t>
      </w:r>
      <w:r w:rsidRPr="00206DE6">
        <w:rPr>
          <w:rFonts w:ascii="Arial" w:hAnsi="Arial" w:cs="Arial"/>
        </w:rPr>
        <w:t>в</w:t>
      </w:r>
      <w:r w:rsidR="00206DE6" w:rsidRPr="00206DE6">
        <w:rPr>
          <w:rFonts w:ascii="Arial" w:hAnsi="Arial" w:cs="Arial"/>
        </w:rPr>
        <w:t xml:space="preserve"> </w:t>
      </w:r>
      <w:r w:rsidRPr="00206DE6">
        <w:rPr>
          <w:rFonts w:ascii="Arial" w:hAnsi="Arial" w:cs="Arial"/>
        </w:rPr>
        <w:t>год</w:t>
      </w:r>
      <w:r w:rsidR="00206DE6" w:rsidRPr="00206DE6">
        <w:rPr>
          <w:rFonts w:ascii="Arial" w:hAnsi="Arial" w:cs="Arial"/>
        </w:rPr>
        <w:t xml:space="preserve"> </w:t>
      </w:r>
      <w:r w:rsidRPr="00206DE6">
        <w:rPr>
          <w:rFonts w:ascii="Arial" w:hAnsi="Arial" w:cs="Arial"/>
        </w:rPr>
        <w:t>(отчет)</w:t>
      </w:r>
    </w:p>
    <w:p w:rsidR="00DE5F82" w:rsidRDefault="00DE5F82" w:rsidP="00206DE6">
      <w:pPr>
        <w:rPr>
          <w:rFonts w:ascii="Times New Roman" w:hAnsi="Times New Roman" w:cs="Times New Roman"/>
          <w:sz w:val="28"/>
          <w:szCs w:val="28"/>
        </w:rPr>
      </w:pPr>
    </w:p>
    <w:p w:rsidR="00DE5F82" w:rsidRDefault="00DE5F82" w:rsidP="00206DE6">
      <w:pPr>
        <w:rPr>
          <w:rFonts w:ascii="Times New Roman" w:hAnsi="Times New Roman" w:cs="Times New Roman"/>
          <w:sz w:val="28"/>
          <w:szCs w:val="28"/>
        </w:rPr>
      </w:pPr>
    </w:p>
    <w:p w:rsidR="00DE5F82" w:rsidRDefault="00DE5F82" w:rsidP="00206DE6">
      <w:pPr>
        <w:rPr>
          <w:rFonts w:ascii="Times New Roman" w:hAnsi="Times New Roman" w:cs="Times New Roman"/>
          <w:sz w:val="28"/>
          <w:szCs w:val="28"/>
        </w:rPr>
      </w:pPr>
    </w:p>
    <w:p w:rsidR="00DE5F82" w:rsidRDefault="00DE5F82" w:rsidP="00206DE6">
      <w:pPr>
        <w:rPr>
          <w:rFonts w:ascii="Times New Roman" w:hAnsi="Times New Roman" w:cs="Times New Roman"/>
          <w:sz w:val="28"/>
          <w:szCs w:val="28"/>
        </w:rPr>
      </w:pPr>
    </w:p>
    <w:p w:rsidR="00DE5F82" w:rsidRDefault="00DE5F82" w:rsidP="00206DE6">
      <w:pPr>
        <w:rPr>
          <w:rFonts w:ascii="Times New Roman" w:hAnsi="Times New Roman" w:cs="Times New Roman"/>
          <w:sz w:val="28"/>
          <w:szCs w:val="28"/>
        </w:rPr>
      </w:pPr>
    </w:p>
    <w:p w:rsidR="00DE5F82" w:rsidRDefault="00DE5F82" w:rsidP="00206DE6">
      <w:pPr>
        <w:rPr>
          <w:rFonts w:ascii="Times New Roman" w:hAnsi="Times New Roman" w:cs="Times New Roman"/>
          <w:sz w:val="28"/>
          <w:szCs w:val="28"/>
        </w:rPr>
        <w:sectPr w:rsidR="00DE5F82" w:rsidSect="00B51A04">
          <w:pgSz w:w="16840" w:h="11900" w:orient="landscape"/>
          <w:pgMar w:top="851" w:right="1145" w:bottom="1480" w:left="998" w:header="0" w:footer="6" w:gutter="0"/>
          <w:cols w:space="720"/>
          <w:noEndnote/>
          <w:docGrid w:linePitch="360"/>
        </w:sectPr>
      </w:pPr>
    </w:p>
    <w:p w:rsidR="00206DE6" w:rsidRPr="00CF03E0" w:rsidRDefault="00206DE6" w:rsidP="00206DE6">
      <w:pPr>
        <w:tabs>
          <w:tab w:val="left" w:pos="709"/>
          <w:tab w:val="center" w:pos="4677"/>
          <w:tab w:val="left" w:pos="6675"/>
        </w:tabs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2</w:t>
      </w:r>
      <w:r>
        <w:rPr>
          <w:rFonts w:ascii="Arial" w:eastAsia="Times New Roman" w:hAnsi="Arial" w:cs="Arial"/>
          <w:b/>
          <w:bCs/>
          <w:kern w:val="1"/>
          <w:sz w:val="32"/>
          <w:szCs w:val="32"/>
        </w:rPr>
        <w:t>6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.03.2018</w:t>
      </w:r>
      <w:r>
        <w:rPr>
          <w:rFonts w:ascii="Arial" w:eastAsia="Times New Roman" w:hAnsi="Arial" w:cs="Arial"/>
          <w:b/>
          <w:bCs/>
          <w:kern w:val="1"/>
          <w:sz w:val="32"/>
          <w:szCs w:val="32"/>
        </w:rPr>
        <w:t xml:space="preserve">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Г.№2</w:t>
      </w:r>
      <w:r>
        <w:rPr>
          <w:rFonts w:ascii="Arial" w:eastAsia="Times New Roman" w:hAnsi="Arial" w:cs="Arial"/>
          <w:b/>
          <w:bCs/>
          <w:kern w:val="1"/>
          <w:sz w:val="32"/>
          <w:szCs w:val="32"/>
        </w:rPr>
        <w:t>3</w:t>
      </w:r>
    </w:p>
    <w:p w:rsidR="00206DE6" w:rsidRPr="00CF03E0" w:rsidRDefault="00206DE6" w:rsidP="00206DE6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bCs/>
          <w:kern w:val="1"/>
          <w:sz w:val="32"/>
          <w:szCs w:val="32"/>
        </w:rPr>
        <w:t xml:space="preserve">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ФЕДЕРАЦИЯ</w:t>
      </w:r>
    </w:p>
    <w:p w:rsidR="00206DE6" w:rsidRPr="00CF03E0" w:rsidRDefault="00206DE6" w:rsidP="00206DE6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bCs/>
          <w:kern w:val="1"/>
          <w:sz w:val="32"/>
          <w:szCs w:val="32"/>
        </w:rPr>
        <w:t xml:space="preserve">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ОБЛАСТЬ</w:t>
      </w:r>
    </w:p>
    <w:p w:rsidR="00206DE6" w:rsidRPr="00CF03E0" w:rsidRDefault="00206DE6" w:rsidP="00206DE6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bCs/>
          <w:kern w:val="1"/>
          <w:sz w:val="32"/>
          <w:szCs w:val="32"/>
        </w:rPr>
        <w:t xml:space="preserve">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РАЙОН</w:t>
      </w:r>
    </w:p>
    <w:p w:rsidR="00206DE6" w:rsidRPr="00CF03E0" w:rsidRDefault="00206DE6" w:rsidP="00206DE6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УСТЬ-БАЛЕЙСКОЕ</w:t>
      </w:r>
      <w:r>
        <w:rPr>
          <w:rFonts w:ascii="Arial" w:eastAsia="Times New Roman" w:hAnsi="Arial" w:cs="Arial"/>
          <w:b/>
          <w:bCs/>
          <w:kern w:val="1"/>
          <w:sz w:val="32"/>
          <w:szCs w:val="32"/>
        </w:rPr>
        <w:t xml:space="preserve">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МУНИЦИПАЛЬНОЕ</w:t>
      </w:r>
      <w:r>
        <w:rPr>
          <w:rFonts w:ascii="Arial" w:eastAsia="Times New Roman" w:hAnsi="Arial" w:cs="Arial"/>
          <w:b/>
          <w:bCs/>
          <w:kern w:val="1"/>
          <w:sz w:val="32"/>
          <w:szCs w:val="32"/>
        </w:rPr>
        <w:t xml:space="preserve">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ОБРАЗОВАНИЕ</w:t>
      </w:r>
    </w:p>
    <w:p w:rsidR="00206DE6" w:rsidRPr="00CF03E0" w:rsidRDefault="00206DE6" w:rsidP="00206DE6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АДМИНИСТРАЦИЯ</w:t>
      </w:r>
    </w:p>
    <w:p w:rsidR="00206DE6" w:rsidRPr="00CF03E0" w:rsidRDefault="00206DE6" w:rsidP="00206DE6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</w:rPr>
        <w:t>ПОСТАНОВЛЕНИЕ</w:t>
      </w:r>
    </w:p>
    <w:p w:rsidR="00DE5F82" w:rsidRPr="00206DE6" w:rsidRDefault="00DE5F82" w:rsidP="00206DE6">
      <w:pPr>
        <w:jc w:val="center"/>
        <w:rPr>
          <w:rFonts w:ascii="Arial" w:hAnsi="Arial" w:cs="Arial"/>
          <w:b/>
          <w:sz w:val="32"/>
          <w:szCs w:val="32"/>
        </w:rPr>
      </w:pPr>
    </w:p>
    <w:p w:rsidR="00C35622" w:rsidRPr="00206DE6" w:rsidRDefault="00206DE6" w:rsidP="00206DE6">
      <w:pPr>
        <w:pStyle w:val="Bodytext3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206DE6">
        <w:rPr>
          <w:rFonts w:ascii="Arial" w:hAnsi="Arial" w:cs="Arial"/>
          <w:sz w:val="32"/>
          <w:szCs w:val="32"/>
        </w:rPr>
        <w:t>«ОБ УТВЕРЖДЕНИИ ПЛАНА-ГРАФИКА МЕРОПРИЯТИЙ ПО ЭКОЛОГИЧЕСКОМУ ПРОСВЕЩЕНИЮ И МОТИВАЦИИ НАСЕЛЕНИЯ К ДЕЯТЕЛЬНОСТИ ПО РАЗДЕЛЬНОМУ СБОРУ ТВЕРДЫХ КОММУНАЛЬНЫХ ОТХОДОВ НА ТЕРРИТОРИИ УСТЬ-БАЛЕЙСКОГО</w:t>
      </w:r>
    </w:p>
    <w:p w:rsidR="00C35622" w:rsidRPr="00206DE6" w:rsidRDefault="00206DE6" w:rsidP="00206DE6">
      <w:pPr>
        <w:pStyle w:val="Bodytext3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206DE6">
        <w:rPr>
          <w:rFonts w:ascii="Arial" w:hAnsi="Arial" w:cs="Arial"/>
          <w:sz w:val="32"/>
          <w:szCs w:val="32"/>
        </w:rPr>
        <w:t>МУНИЦИПАЛЬНОГО ОБРАЗОВАНИЯ».</w:t>
      </w:r>
    </w:p>
    <w:p w:rsidR="00DE5F82" w:rsidRPr="00206DE6" w:rsidRDefault="00DE5F82" w:rsidP="00206DE6">
      <w:pPr>
        <w:jc w:val="center"/>
        <w:rPr>
          <w:rFonts w:ascii="Arial" w:hAnsi="Arial" w:cs="Arial"/>
          <w:b/>
          <w:sz w:val="32"/>
          <w:szCs w:val="32"/>
        </w:rPr>
      </w:pPr>
    </w:p>
    <w:p w:rsidR="00C35622" w:rsidRPr="00206DE6" w:rsidRDefault="00C35622" w:rsidP="00206DE6">
      <w:pPr>
        <w:pStyle w:val="11"/>
        <w:ind w:firstLine="709"/>
        <w:jc w:val="both"/>
        <w:rPr>
          <w:rFonts w:ascii="Arial" w:hAnsi="Arial" w:cs="Arial"/>
          <w:b w:val="0"/>
          <w:sz w:val="24"/>
        </w:rPr>
      </w:pPr>
      <w:r w:rsidRPr="00206DE6">
        <w:rPr>
          <w:rFonts w:ascii="Arial" w:hAnsi="Arial" w:cs="Arial"/>
          <w:b w:val="0"/>
          <w:sz w:val="24"/>
          <w:szCs w:val="28"/>
        </w:rPr>
        <w:t>Во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исполнение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подпункта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«а»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пункта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1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перечня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поручений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Президента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Российской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Федерации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от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15.11.2017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года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Пр-2319,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в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целях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просвещения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и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повышения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экологической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культуры,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руководствуясь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="00B51A04" w:rsidRPr="00206DE6">
        <w:rPr>
          <w:rFonts w:ascii="Arial" w:hAnsi="Arial" w:cs="Arial"/>
          <w:b w:val="0"/>
          <w:sz w:val="24"/>
          <w:szCs w:val="28"/>
        </w:rPr>
        <w:t>п.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="00B51A04" w:rsidRPr="00206DE6">
        <w:rPr>
          <w:rFonts w:ascii="Arial" w:hAnsi="Arial" w:cs="Arial"/>
          <w:b w:val="0"/>
          <w:sz w:val="24"/>
          <w:szCs w:val="28"/>
        </w:rPr>
        <w:t>19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="00B51A04" w:rsidRPr="00206DE6">
        <w:rPr>
          <w:rFonts w:ascii="Arial" w:hAnsi="Arial" w:cs="Arial"/>
          <w:b w:val="0"/>
          <w:sz w:val="24"/>
          <w:szCs w:val="28"/>
          <w:shd w:val="clear" w:color="auto" w:fill="FFFFFF" w:themeFill="background1"/>
        </w:rPr>
        <w:t>статьи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="00B51A04" w:rsidRPr="00206DE6">
        <w:rPr>
          <w:rFonts w:ascii="Arial" w:hAnsi="Arial" w:cs="Arial"/>
          <w:b w:val="0"/>
          <w:sz w:val="24"/>
          <w:szCs w:val="28"/>
        </w:rPr>
        <w:t>6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Устава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Усть-Балейского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муниципального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  <w:r w:rsidRPr="00206DE6">
        <w:rPr>
          <w:rFonts w:ascii="Arial" w:hAnsi="Arial" w:cs="Arial"/>
          <w:b w:val="0"/>
          <w:sz w:val="24"/>
          <w:szCs w:val="28"/>
        </w:rPr>
        <w:t>образования,</w:t>
      </w:r>
      <w:r w:rsidR="00206DE6" w:rsidRPr="00206DE6">
        <w:rPr>
          <w:rFonts w:ascii="Arial" w:hAnsi="Arial" w:cs="Arial"/>
          <w:b w:val="0"/>
          <w:sz w:val="24"/>
          <w:szCs w:val="28"/>
        </w:rPr>
        <w:t xml:space="preserve"> </w:t>
      </w:r>
    </w:p>
    <w:p w:rsidR="00DE5F82" w:rsidRPr="00206DE6" w:rsidRDefault="00DE5F82" w:rsidP="00206DE6">
      <w:pPr>
        <w:pStyle w:val="11"/>
        <w:rPr>
          <w:rFonts w:ascii="Arial" w:hAnsi="Arial" w:cs="Arial"/>
          <w:b w:val="0"/>
          <w:sz w:val="30"/>
          <w:szCs w:val="30"/>
        </w:rPr>
      </w:pPr>
    </w:p>
    <w:p w:rsidR="00DE5F82" w:rsidRPr="00206DE6" w:rsidRDefault="00206DE6" w:rsidP="00206DE6">
      <w:pPr>
        <w:pStyle w:val="11"/>
        <w:rPr>
          <w:rFonts w:ascii="Arial" w:hAnsi="Arial" w:cs="Arial"/>
          <w:sz w:val="30"/>
          <w:szCs w:val="30"/>
        </w:rPr>
      </w:pPr>
      <w:r w:rsidRPr="00206DE6">
        <w:rPr>
          <w:rFonts w:ascii="Arial" w:hAnsi="Arial" w:cs="Arial"/>
          <w:sz w:val="30"/>
          <w:szCs w:val="30"/>
        </w:rPr>
        <w:t>ПОСТАНОВЛЯЮ:</w:t>
      </w:r>
    </w:p>
    <w:p w:rsidR="00DE5F82" w:rsidRPr="00206DE6" w:rsidRDefault="00DE5F82" w:rsidP="00206DE6">
      <w:pPr>
        <w:pStyle w:val="11"/>
        <w:rPr>
          <w:rFonts w:ascii="Arial" w:hAnsi="Arial" w:cs="Arial"/>
          <w:b w:val="0"/>
          <w:sz w:val="30"/>
          <w:szCs w:val="30"/>
        </w:rPr>
      </w:pPr>
    </w:p>
    <w:p w:rsidR="00DE5F82" w:rsidRPr="00206DE6" w:rsidRDefault="00206DE6" w:rsidP="00206DE6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06DE6">
        <w:rPr>
          <w:rFonts w:ascii="Arial" w:hAnsi="Arial" w:cs="Arial"/>
          <w:b w:val="0"/>
          <w:sz w:val="24"/>
          <w:szCs w:val="24"/>
        </w:rPr>
        <w:t xml:space="preserve">1. </w:t>
      </w:r>
      <w:r w:rsidR="00CA2E2F" w:rsidRPr="00206DE6">
        <w:rPr>
          <w:rFonts w:ascii="Arial" w:hAnsi="Arial" w:cs="Arial"/>
          <w:b w:val="0"/>
          <w:sz w:val="24"/>
          <w:szCs w:val="24"/>
        </w:rPr>
        <w:t>Утвердить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прилагаемый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План-график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мероприятий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по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экологическому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просвещению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и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мотивации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населения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к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деятельности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по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раздельному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сбору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твердых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коммунальных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отходов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на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территории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Усть-Балейского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муниципального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образования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(далее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–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План-график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мероприятий).</w:t>
      </w:r>
    </w:p>
    <w:p w:rsidR="00CA2E2F" w:rsidRPr="00206DE6" w:rsidRDefault="00206DE6" w:rsidP="00206DE6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06DE6">
        <w:rPr>
          <w:rFonts w:ascii="Arial" w:hAnsi="Arial" w:cs="Arial"/>
          <w:b w:val="0"/>
          <w:sz w:val="24"/>
          <w:szCs w:val="24"/>
        </w:rPr>
        <w:t xml:space="preserve">2. </w:t>
      </w:r>
      <w:r w:rsidR="00CA2E2F" w:rsidRPr="00206DE6">
        <w:rPr>
          <w:rFonts w:ascii="Arial" w:hAnsi="Arial" w:cs="Arial"/>
          <w:b w:val="0"/>
          <w:sz w:val="24"/>
          <w:szCs w:val="24"/>
        </w:rPr>
        <w:t>Ведущему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специалисту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по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имущественным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отношениям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администрации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Усть-Балейского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муниципального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образования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–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Зверевой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Юлии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Игоревны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поручить:</w:t>
      </w:r>
    </w:p>
    <w:p w:rsidR="00CA2E2F" w:rsidRPr="00206DE6" w:rsidRDefault="00B51A04" w:rsidP="00206DE6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06DE6">
        <w:rPr>
          <w:rFonts w:ascii="Arial" w:hAnsi="Arial" w:cs="Arial"/>
          <w:b w:val="0"/>
          <w:sz w:val="24"/>
          <w:szCs w:val="24"/>
        </w:rPr>
        <w:t>2.1</w:t>
      </w:r>
      <w:r w:rsidR="00206DE6"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Pr="00206DE6">
        <w:rPr>
          <w:rFonts w:ascii="Arial" w:hAnsi="Arial" w:cs="Arial"/>
          <w:b w:val="0"/>
          <w:sz w:val="24"/>
          <w:szCs w:val="24"/>
        </w:rPr>
        <w:t>О</w:t>
      </w:r>
      <w:r w:rsidR="00CA2E2F" w:rsidRPr="00206DE6">
        <w:rPr>
          <w:rFonts w:ascii="Arial" w:hAnsi="Arial" w:cs="Arial"/>
          <w:b w:val="0"/>
          <w:sz w:val="24"/>
          <w:szCs w:val="24"/>
        </w:rPr>
        <w:t>рганизовать</w:t>
      </w:r>
      <w:r w:rsidR="00206DE6"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проведение</w:t>
      </w:r>
      <w:r w:rsidR="00206DE6"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мониторинга</w:t>
      </w:r>
      <w:r w:rsidR="00206DE6"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за</w:t>
      </w:r>
      <w:r w:rsidR="00206DE6"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ходом</w:t>
      </w:r>
      <w:r w:rsidR="00206DE6"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выполнения</w:t>
      </w:r>
      <w:r w:rsidR="00206DE6"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Плана-графика</w:t>
      </w:r>
      <w:r w:rsidR="00206DE6"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мероприятий.</w:t>
      </w:r>
    </w:p>
    <w:p w:rsidR="00CA2E2F" w:rsidRPr="00206DE6" w:rsidRDefault="00206DE6" w:rsidP="00206DE6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06DE6">
        <w:rPr>
          <w:rFonts w:ascii="Arial" w:hAnsi="Arial" w:cs="Arial"/>
          <w:b w:val="0"/>
          <w:sz w:val="24"/>
          <w:szCs w:val="24"/>
        </w:rPr>
        <w:t xml:space="preserve">3. </w:t>
      </w:r>
      <w:r w:rsidR="00CA2E2F" w:rsidRPr="00206DE6">
        <w:rPr>
          <w:rFonts w:ascii="Arial" w:hAnsi="Arial" w:cs="Arial"/>
          <w:b w:val="0"/>
          <w:sz w:val="24"/>
          <w:szCs w:val="24"/>
        </w:rPr>
        <w:t>Настоящее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Постановление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Главы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Усть-Балейского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муниципального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образования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разместить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на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официальном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сайте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администрации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Усть-Балейского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муниципального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образования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в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сети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Интернет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по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адресу: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hyperlink r:id="rId7" w:history="1">
        <w:r w:rsidR="00CA2E2F" w:rsidRPr="00206DE6">
          <w:rPr>
            <w:rStyle w:val="a3"/>
            <w:rFonts w:ascii="Arial" w:hAnsi="Arial" w:cs="Arial"/>
            <w:b w:val="0"/>
            <w:color w:val="auto"/>
            <w:sz w:val="24"/>
            <w:szCs w:val="24"/>
          </w:rPr>
          <w:t>http://ust-baleyskoe-mo.ru/</w:t>
        </w:r>
      </w:hyperlink>
    </w:p>
    <w:p w:rsidR="00CA2E2F" w:rsidRPr="00206DE6" w:rsidRDefault="00206DE6" w:rsidP="00206DE6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06DE6">
        <w:rPr>
          <w:rFonts w:ascii="Arial" w:hAnsi="Arial" w:cs="Arial"/>
          <w:b w:val="0"/>
          <w:sz w:val="24"/>
          <w:szCs w:val="24"/>
        </w:rPr>
        <w:t xml:space="preserve">4. </w:t>
      </w:r>
      <w:r w:rsidR="00CA2E2F" w:rsidRPr="00206DE6">
        <w:rPr>
          <w:rFonts w:ascii="Arial" w:hAnsi="Arial" w:cs="Arial"/>
          <w:b w:val="0"/>
          <w:sz w:val="24"/>
          <w:szCs w:val="24"/>
        </w:rPr>
        <w:t>Контроль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за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исполнением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настоящего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постановления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оставляю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за</w:t>
      </w:r>
      <w:r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CA2E2F" w:rsidRPr="00206DE6">
        <w:rPr>
          <w:rFonts w:ascii="Arial" w:hAnsi="Arial" w:cs="Arial"/>
          <w:b w:val="0"/>
          <w:sz w:val="24"/>
          <w:szCs w:val="24"/>
        </w:rPr>
        <w:t>собой.</w:t>
      </w:r>
    </w:p>
    <w:p w:rsidR="00DE5F82" w:rsidRPr="00206DE6" w:rsidRDefault="00DE5F82" w:rsidP="00206DE6">
      <w:pPr>
        <w:pStyle w:val="31"/>
        <w:ind w:right="49"/>
        <w:rPr>
          <w:rFonts w:ascii="Arial" w:hAnsi="Arial" w:cs="Arial"/>
          <w:sz w:val="24"/>
          <w:szCs w:val="24"/>
        </w:rPr>
      </w:pPr>
    </w:p>
    <w:p w:rsidR="00B51A04" w:rsidRPr="00206DE6" w:rsidRDefault="00B51A04" w:rsidP="00206DE6">
      <w:pPr>
        <w:pStyle w:val="31"/>
        <w:ind w:right="49"/>
        <w:rPr>
          <w:rFonts w:ascii="Arial" w:hAnsi="Arial" w:cs="Arial"/>
          <w:sz w:val="24"/>
          <w:szCs w:val="24"/>
        </w:rPr>
      </w:pPr>
    </w:p>
    <w:p w:rsidR="00206DE6" w:rsidRPr="00206DE6" w:rsidRDefault="00B51A04" w:rsidP="00206DE6">
      <w:pPr>
        <w:pStyle w:val="11"/>
        <w:jc w:val="both"/>
        <w:rPr>
          <w:rFonts w:ascii="Arial" w:hAnsi="Arial" w:cs="Arial"/>
          <w:b w:val="0"/>
          <w:sz w:val="24"/>
          <w:szCs w:val="24"/>
        </w:rPr>
      </w:pPr>
      <w:r w:rsidRPr="00206DE6">
        <w:rPr>
          <w:rFonts w:ascii="Arial" w:hAnsi="Arial" w:cs="Arial"/>
          <w:b w:val="0"/>
          <w:sz w:val="24"/>
          <w:szCs w:val="24"/>
        </w:rPr>
        <w:t>Глава</w:t>
      </w:r>
      <w:r w:rsidR="00206DE6"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DE5F82" w:rsidRPr="00206DE6">
        <w:rPr>
          <w:rFonts w:ascii="Arial" w:hAnsi="Arial" w:cs="Arial"/>
          <w:b w:val="0"/>
          <w:sz w:val="24"/>
          <w:szCs w:val="24"/>
        </w:rPr>
        <w:t>Усть-Балейского</w:t>
      </w:r>
      <w:r w:rsidR="00206DE6"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="00DE5F82" w:rsidRPr="00206DE6">
        <w:rPr>
          <w:rFonts w:ascii="Arial" w:hAnsi="Arial" w:cs="Arial"/>
          <w:b w:val="0"/>
          <w:sz w:val="24"/>
          <w:szCs w:val="24"/>
        </w:rPr>
        <w:t>МО</w:t>
      </w:r>
      <w:r w:rsidR="00206DE6" w:rsidRPr="00206DE6">
        <w:rPr>
          <w:rFonts w:ascii="Arial" w:hAnsi="Arial" w:cs="Arial"/>
          <w:b w:val="0"/>
          <w:sz w:val="24"/>
          <w:szCs w:val="24"/>
        </w:rPr>
        <w:t xml:space="preserve"> </w:t>
      </w:r>
    </w:p>
    <w:p w:rsidR="00DE5F82" w:rsidRPr="00206DE6" w:rsidRDefault="00DE5F82" w:rsidP="00206DE6">
      <w:pPr>
        <w:pStyle w:val="11"/>
        <w:jc w:val="both"/>
        <w:rPr>
          <w:rFonts w:ascii="Arial" w:hAnsi="Arial" w:cs="Arial"/>
          <w:b w:val="0"/>
          <w:sz w:val="24"/>
          <w:szCs w:val="24"/>
        </w:rPr>
      </w:pPr>
      <w:r w:rsidRPr="00206DE6">
        <w:rPr>
          <w:rFonts w:ascii="Arial" w:hAnsi="Arial" w:cs="Arial"/>
          <w:b w:val="0"/>
          <w:sz w:val="24"/>
          <w:szCs w:val="24"/>
        </w:rPr>
        <w:t>В.В.</w:t>
      </w:r>
      <w:r w:rsidR="00206DE6" w:rsidRPr="00206DE6">
        <w:rPr>
          <w:rFonts w:ascii="Arial" w:hAnsi="Arial" w:cs="Arial"/>
          <w:b w:val="0"/>
          <w:sz w:val="24"/>
          <w:szCs w:val="24"/>
        </w:rPr>
        <w:t xml:space="preserve"> </w:t>
      </w:r>
      <w:r w:rsidRPr="00206DE6">
        <w:rPr>
          <w:rFonts w:ascii="Arial" w:hAnsi="Arial" w:cs="Arial"/>
          <w:b w:val="0"/>
          <w:sz w:val="24"/>
          <w:szCs w:val="24"/>
        </w:rPr>
        <w:t>Тирских</w:t>
      </w:r>
    </w:p>
    <w:sectPr w:rsidR="00DE5F82" w:rsidRPr="00206DE6" w:rsidSect="00DE5F82">
      <w:pgSz w:w="11900" w:h="16840"/>
      <w:pgMar w:top="998" w:right="1480" w:bottom="1145" w:left="148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13" w:rsidRDefault="00A85213" w:rsidP="00E30EA8">
      <w:r>
        <w:separator/>
      </w:r>
    </w:p>
  </w:endnote>
  <w:endnote w:type="continuationSeparator" w:id="1">
    <w:p w:rsidR="00A85213" w:rsidRDefault="00A85213" w:rsidP="00E30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13" w:rsidRDefault="00A85213"/>
  </w:footnote>
  <w:footnote w:type="continuationSeparator" w:id="1">
    <w:p w:rsidR="00A85213" w:rsidRDefault="00A852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85B"/>
    <w:multiLevelType w:val="multilevel"/>
    <w:tmpl w:val="686A0332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E30EA8"/>
    <w:rsid w:val="00040BDF"/>
    <w:rsid w:val="001D1F92"/>
    <w:rsid w:val="00206DE6"/>
    <w:rsid w:val="002C60A1"/>
    <w:rsid w:val="00354A16"/>
    <w:rsid w:val="00647406"/>
    <w:rsid w:val="007257EE"/>
    <w:rsid w:val="00A85213"/>
    <w:rsid w:val="00B51A04"/>
    <w:rsid w:val="00B81D36"/>
    <w:rsid w:val="00C35622"/>
    <w:rsid w:val="00CA2E2F"/>
    <w:rsid w:val="00DE25A4"/>
    <w:rsid w:val="00DE5F82"/>
    <w:rsid w:val="00E30EA8"/>
    <w:rsid w:val="00FC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EA8"/>
    <w:rPr>
      <w:color w:val="000000"/>
    </w:rPr>
  </w:style>
  <w:style w:type="paragraph" w:styleId="1">
    <w:name w:val="heading 1"/>
    <w:basedOn w:val="a"/>
    <w:next w:val="a"/>
    <w:link w:val="10"/>
    <w:qFormat/>
    <w:rsid w:val="00DE5F82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DE5F82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pacing w:val="80"/>
      <w:sz w:val="28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DE5F82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pacing w:val="60"/>
      <w:sz w:val="4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0EA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30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E3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sid w:val="00E30EA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1">
    <w:name w:val="Body text (2)"/>
    <w:basedOn w:val="Bodytext2"/>
    <w:rsid w:val="00E30EA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Bold0">
    <w:name w:val="Body text (2) + Bold"/>
    <w:basedOn w:val="Bodytext2"/>
    <w:rsid w:val="00E30EA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30EA8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E30EA8"/>
    <w:pPr>
      <w:shd w:val="clear" w:color="auto" w:fill="FFFFFF"/>
      <w:spacing w:before="540" w:line="557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474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3pt">
    <w:name w:val="Body text (2) + 13 pt"/>
    <w:basedOn w:val="Bodytext2"/>
    <w:rsid w:val="006474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75ptSpacing0pt">
    <w:name w:val="Body text (2) + 7.5 pt;Spacing 0 pt"/>
    <w:basedOn w:val="Bodytext2"/>
    <w:rsid w:val="00647406"/>
    <w:rPr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E5F82"/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rsid w:val="00DE5F82"/>
    <w:rPr>
      <w:rFonts w:ascii="Times New Roman" w:eastAsia="Times New Roman" w:hAnsi="Times New Roman" w:cs="Times New Roman"/>
      <w:b/>
      <w:spacing w:val="80"/>
      <w:sz w:val="28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rsid w:val="00DE5F82"/>
    <w:rPr>
      <w:rFonts w:ascii="Times New Roman" w:eastAsia="Times New Roman" w:hAnsi="Times New Roman" w:cs="Times New Roman"/>
      <w:b/>
      <w:spacing w:val="60"/>
      <w:sz w:val="40"/>
      <w:szCs w:val="20"/>
      <w:lang w:eastAsia="ar-SA" w:bidi="ar-SA"/>
    </w:rPr>
  </w:style>
  <w:style w:type="paragraph" w:styleId="31">
    <w:name w:val="Body Text 3"/>
    <w:basedOn w:val="a"/>
    <w:link w:val="32"/>
    <w:rsid w:val="00DE5F82"/>
    <w:pPr>
      <w:widowControl/>
      <w:ind w:right="515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32">
    <w:name w:val="Основной текст 3 Знак"/>
    <w:basedOn w:val="a0"/>
    <w:link w:val="31"/>
    <w:rsid w:val="00DE5F82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customStyle="1" w:styleId="11">
    <w:name w:val="Обычный1"/>
    <w:rsid w:val="00DE5F82"/>
    <w:pPr>
      <w:widowControl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bidi="ar-SA"/>
    </w:rPr>
  </w:style>
  <w:style w:type="paragraph" w:customStyle="1" w:styleId="a5">
    <w:name w:val="Тема письма"/>
    <w:basedOn w:val="11"/>
    <w:rsid w:val="00DE5F82"/>
    <w:pPr>
      <w:framePr w:w="4316" w:h="1331" w:hSpace="141" w:wrap="auto" w:vAnchor="text" w:hAnchor="page" w:x="1687" w:y="242"/>
    </w:pPr>
    <w:rPr>
      <w:sz w:val="28"/>
    </w:rPr>
  </w:style>
  <w:style w:type="paragraph" w:styleId="a6">
    <w:name w:val="Document Map"/>
    <w:basedOn w:val="a"/>
    <w:link w:val="a7"/>
    <w:uiPriority w:val="99"/>
    <w:semiHidden/>
    <w:unhideWhenUsed/>
    <w:rsid w:val="00B51A04"/>
    <w:rPr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51A04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t-baleyskoe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ocr_eb9165c00216013d194d4bfb6ac54e94</vt:lpstr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ocr_eb9165c00216013d194d4bfb6ac54e94</dc:title>
  <dc:creator>Савенкова Анна Леонидовна</dc:creator>
  <cp:lastModifiedBy>пользователь</cp:lastModifiedBy>
  <cp:revision>5</cp:revision>
  <cp:lastPrinted>2018-03-26T07:39:00Z</cp:lastPrinted>
  <dcterms:created xsi:type="dcterms:W3CDTF">2018-03-22T00:58:00Z</dcterms:created>
  <dcterms:modified xsi:type="dcterms:W3CDTF">2018-04-10T05:51:00Z</dcterms:modified>
</cp:coreProperties>
</file>