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EC52" w14:textId="493FA221" w:rsidR="00434096" w:rsidRDefault="00ED514F" w:rsidP="004340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434096">
        <w:rPr>
          <w:rFonts w:ascii="Arial" w:hAnsi="Arial" w:cs="Arial"/>
          <w:b/>
          <w:sz w:val="32"/>
          <w:szCs w:val="32"/>
        </w:rPr>
        <w:t>.01.</w:t>
      </w:r>
      <w:r w:rsidR="0028256F">
        <w:rPr>
          <w:rFonts w:ascii="Arial" w:hAnsi="Arial" w:cs="Arial"/>
          <w:b/>
          <w:sz w:val="32"/>
          <w:szCs w:val="32"/>
        </w:rPr>
        <w:t>2024</w:t>
      </w:r>
      <w:r w:rsidR="00434096">
        <w:rPr>
          <w:rFonts w:ascii="Arial" w:hAnsi="Arial" w:cs="Arial"/>
          <w:b/>
          <w:sz w:val="32"/>
          <w:szCs w:val="32"/>
        </w:rPr>
        <w:t>г.</w:t>
      </w:r>
      <w:r w:rsidR="00235865">
        <w:rPr>
          <w:rFonts w:ascii="Arial" w:hAnsi="Arial" w:cs="Arial"/>
          <w:b/>
          <w:sz w:val="32"/>
          <w:szCs w:val="32"/>
        </w:rPr>
        <w:t>№03</w:t>
      </w:r>
    </w:p>
    <w:p w14:paraId="29CD1AF9" w14:textId="2ED087D9" w:rsidR="00EE4F2A" w:rsidRPr="00434096" w:rsidRDefault="005D71BF" w:rsidP="004340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34096">
        <w:rPr>
          <w:rFonts w:ascii="Arial" w:hAnsi="Arial" w:cs="Arial"/>
          <w:b/>
          <w:sz w:val="32"/>
          <w:szCs w:val="32"/>
        </w:rPr>
        <w:t>РОССИЙСКАЯ</w:t>
      </w:r>
      <w:r w:rsidR="00434096">
        <w:rPr>
          <w:rFonts w:ascii="Arial" w:hAnsi="Arial" w:cs="Arial"/>
          <w:b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sz w:val="32"/>
          <w:szCs w:val="32"/>
        </w:rPr>
        <w:t>ФЕДЕРАЦИЯ</w:t>
      </w:r>
    </w:p>
    <w:p w14:paraId="3C908BAA" w14:textId="22CA3660" w:rsidR="00EE4F2A" w:rsidRPr="00434096" w:rsidRDefault="005D71BF" w:rsidP="004340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34096">
        <w:rPr>
          <w:rFonts w:ascii="Arial" w:hAnsi="Arial" w:cs="Arial"/>
          <w:b/>
          <w:sz w:val="32"/>
          <w:szCs w:val="32"/>
        </w:rPr>
        <w:t>ИРКУТСКАЯ</w:t>
      </w:r>
      <w:r w:rsidR="00434096">
        <w:rPr>
          <w:rFonts w:ascii="Arial" w:hAnsi="Arial" w:cs="Arial"/>
          <w:b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sz w:val="32"/>
          <w:szCs w:val="32"/>
        </w:rPr>
        <w:t>ОБЛАСТЬ</w:t>
      </w:r>
    </w:p>
    <w:p w14:paraId="104ABDFF" w14:textId="6338946B" w:rsidR="00EE4F2A" w:rsidRPr="00434096" w:rsidRDefault="005D71BF" w:rsidP="004340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34096">
        <w:rPr>
          <w:rFonts w:ascii="Arial" w:hAnsi="Arial" w:cs="Arial"/>
          <w:b/>
          <w:sz w:val="32"/>
          <w:szCs w:val="32"/>
        </w:rPr>
        <w:t>ИРКУТСКИЙ</w:t>
      </w:r>
      <w:r w:rsidR="00434096">
        <w:rPr>
          <w:rFonts w:ascii="Arial" w:hAnsi="Arial" w:cs="Arial"/>
          <w:b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sz w:val="32"/>
          <w:szCs w:val="32"/>
        </w:rPr>
        <w:t>РАЙОН</w:t>
      </w:r>
    </w:p>
    <w:p w14:paraId="1E678CD2" w14:textId="1BFC3483" w:rsidR="00EE4F2A" w:rsidRPr="00434096" w:rsidRDefault="005D71BF" w:rsidP="004340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34096">
        <w:rPr>
          <w:rFonts w:ascii="Arial" w:hAnsi="Arial" w:cs="Arial"/>
          <w:b/>
          <w:sz w:val="32"/>
          <w:szCs w:val="32"/>
        </w:rPr>
        <w:t>УСТЬ-БАЛЕЙСКОЕ</w:t>
      </w:r>
      <w:r w:rsidR="00434096">
        <w:rPr>
          <w:rFonts w:ascii="Arial" w:hAnsi="Arial" w:cs="Arial"/>
          <w:b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sz w:val="32"/>
          <w:szCs w:val="32"/>
        </w:rPr>
        <w:t>МУНИЦИПАЛЬНОЕ</w:t>
      </w:r>
      <w:r w:rsidR="00434096">
        <w:rPr>
          <w:rFonts w:ascii="Arial" w:hAnsi="Arial" w:cs="Arial"/>
          <w:b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sz w:val="32"/>
          <w:szCs w:val="32"/>
        </w:rPr>
        <w:t>ОБРАЗОВАНИЕ</w:t>
      </w:r>
    </w:p>
    <w:p w14:paraId="514BB8D4" w14:textId="21716C58" w:rsidR="00EE4F2A" w:rsidRPr="00434096" w:rsidRDefault="005D71BF" w:rsidP="004340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34096">
        <w:rPr>
          <w:rFonts w:ascii="Arial" w:hAnsi="Arial" w:cs="Arial"/>
          <w:b/>
          <w:sz w:val="32"/>
          <w:szCs w:val="32"/>
        </w:rPr>
        <w:t>ГЛАВА</w:t>
      </w:r>
      <w:r w:rsidR="00434096">
        <w:rPr>
          <w:rFonts w:ascii="Arial" w:hAnsi="Arial" w:cs="Arial"/>
          <w:b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sz w:val="32"/>
          <w:szCs w:val="32"/>
        </w:rPr>
        <w:t>МУНИЦИПАЛЬНОГО</w:t>
      </w:r>
      <w:r w:rsidR="00434096">
        <w:rPr>
          <w:rFonts w:ascii="Arial" w:hAnsi="Arial" w:cs="Arial"/>
          <w:b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sz w:val="32"/>
          <w:szCs w:val="32"/>
        </w:rPr>
        <w:t>ОБРАЗОВАНИЯ</w:t>
      </w:r>
    </w:p>
    <w:p w14:paraId="60FE7222" w14:textId="59ABCCB7" w:rsidR="00EE4F2A" w:rsidRPr="00434096" w:rsidRDefault="005D71BF" w:rsidP="004340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34096">
        <w:rPr>
          <w:rFonts w:ascii="Arial" w:hAnsi="Arial" w:cs="Arial"/>
          <w:b/>
          <w:sz w:val="32"/>
          <w:szCs w:val="32"/>
        </w:rPr>
        <w:t>ПОСТАНОВЛЕНИЕ</w:t>
      </w:r>
    </w:p>
    <w:p w14:paraId="1AE85AA6" w14:textId="77777777" w:rsidR="00EE4F2A" w:rsidRPr="00434096" w:rsidRDefault="00EE4F2A" w:rsidP="0043409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0832E375" w14:textId="750AB9F2" w:rsidR="00434096" w:rsidRDefault="005D71BF" w:rsidP="00434096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434096">
        <w:rPr>
          <w:rFonts w:ascii="Arial" w:hAnsi="Arial" w:cs="Arial"/>
          <w:b/>
          <w:bCs/>
          <w:sz w:val="32"/>
          <w:szCs w:val="32"/>
        </w:rPr>
        <w:t>ОБ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УТВЕРЖДЕНИИ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ЦЕЛЕВОЙ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ПРОГРАММЫ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ПО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ОБЕСПЕЧЕНИЮ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ПЕРВИЧНЫХ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МЕР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ПОЖАРНОЙ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БЕЗОПАСНОСТИ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НА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ТЕРРИТОРИИ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УСТЬ-БАЛЕЙСКОГО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ОБРАЗОВАНИЯ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НА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="00434096" w:rsidRPr="00434096">
        <w:rPr>
          <w:rFonts w:ascii="Arial" w:hAnsi="Arial" w:cs="Arial"/>
          <w:b/>
          <w:bCs/>
          <w:sz w:val="32"/>
          <w:szCs w:val="32"/>
        </w:rPr>
        <w:t>202</w:t>
      </w:r>
      <w:r w:rsidR="0028256F">
        <w:rPr>
          <w:rFonts w:ascii="Arial" w:hAnsi="Arial" w:cs="Arial"/>
          <w:b/>
          <w:bCs/>
          <w:sz w:val="32"/>
          <w:szCs w:val="32"/>
        </w:rPr>
        <w:t>4</w:t>
      </w:r>
      <w:r w:rsidRPr="00434096">
        <w:rPr>
          <w:rFonts w:ascii="Arial" w:hAnsi="Arial" w:cs="Arial"/>
          <w:b/>
          <w:bCs/>
          <w:sz w:val="32"/>
          <w:szCs w:val="32"/>
        </w:rPr>
        <w:t>-</w:t>
      </w:r>
      <w:r w:rsidR="00434096" w:rsidRPr="00434096">
        <w:rPr>
          <w:rFonts w:ascii="Arial" w:hAnsi="Arial" w:cs="Arial"/>
          <w:b/>
          <w:bCs/>
          <w:sz w:val="32"/>
          <w:szCs w:val="32"/>
        </w:rPr>
        <w:t>202</w:t>
      </w:r>
      <w:r w:rsidR="0028256F">
        <w:rPr>
          <w:rFonts w:ascii="Arial" w:hAnsi="Arial" w:cs="Arial"/>
          <w:b/>
          <w:bCs/>
          <w:sz w:val="32"/>
          <w:szCs w:val="32"/>
        </w:rPr>
        <w:t>6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ГОДЫ</w:t>
      </w:r>
    </w:p>
    <w:p w14:paraId="005B0E32" w14:textId="77777777" w:rsidR="0028256F" w:rsidRPr="00434096" w:rsidRDefault="0028256F" w:rsidP="00434096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2939045A" w14:textId="715ECDC2" w:rsidR="00EE4F2A" w:rsidRPr="00434096" w:rsidRDefault="00EE4F2A" w:rsidP="0043409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4096">
        <w:rPr>
          <w:rFonts w:ascii="Arial" w:hAnsi="Arial" w:cs="Arial"/>
          <w:color w:val="000000"/>
          <w:sz w:val="24"/>
          <w:szCs w:val="24"/>
        </w:rPr>
        <w:t>В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соответствии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с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Федеральным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законом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«О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пожарной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безопасности»,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со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ст.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63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Федерального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закона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от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22.02.2008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г.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№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123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«Технический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регламент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о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требованиях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пожарной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безопасности»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и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в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целях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повышения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эффективности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проведения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комплекса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мероприятий,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направленных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на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профилактику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пожаров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и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обеспечение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первичных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мер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пожарной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безопасности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в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границах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Усть-Балейского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образования</w:t>
      </w:r>
    </w:p>
    <w:p w14:paraId="623FB933" w14:textId="77777777" w:rsidR="00434096" w:rsidRPr="00434096" w:rsidRDefault="00434096" w:rsidP="004340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0B68AEE4" w14:textId="41B0C20D" w:rsidR="00EE4F2A" w:rsidRPr="00434096" w:rsidRDefault="00EE4F2A" w:rsidP="004340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34096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14:paraId="35115579" w14:textId="77777777" w:rsidR="00434096" w:rsidRPr="00434096" w:rsidRDefault="00434096" w:rsidP="00434096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</w:p>
    <w:p w14:paraId="7E5B15C8" w14:textId="492C8451" w:rsidR="00EE4F2A" w:rsidRPr="00434096" w:rsidRDefault="00434096" w:rsidP="0043409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4096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Утвердить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Целевую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программу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по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обеспечению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первичных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мер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пожарной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безопасности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на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территории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Усть-Балейского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образования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на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bCs/>
          <w:sz w:val="24"/>
          <w:szCs w:val="24"/>
        </w:rPr>
        <w:t>202</w:t>
      </w:r>
      <w:r w:rsidR="0028256F">
        <w:rPr>
          <w:rFonts w:ascii="Arial" w:hAnsi="Arial" w:cs="Arial"/>
          <w:bCs/>
          <w:sz w:val="24"/>
          <w:szCs w:val="24"/>
        </w:rPr>
        <w:t>4</w:t>
      </w:r>
      <w:r w:rsidR="00EE4F2A" w:rsidRPr="00434096">
        <w:rPr>
          <w:rFonts w:ascii="Arial" w:hAnsi="Arial" w:cs="Arial"/>
          <w:bCs/>
          <w:sz w:val="24"/>
          <w:szCs w:val="24"/>
        </w:rPr>
        <w:t>-</w:t>
      </w:r>
      <w:r w:rsidRPr="00434096">
        <w:rPr>
          <w:rFonts w:ascii="Arial" w:hAnsi="Arial" w:cs="Arial"/>
          <w:bCs/>
          <w:sz w:val="24"/>
          <w:szCs w:val="24"/>
        </w:rPr>
        <w:t>202</w:t>
      </w:r>
      <w:r w:rsidR="0028256F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годы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(приложение).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A285875" w14:textId="688D4422" w:rsidR="00EE4F2A" w:rsidRPr="00434096" w:rsidRDefault="00434096" w:rsidP="004340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Опубликовать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печатном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издании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«Вестник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Усть-</w:t>
      </w:r>
      <w:r w:rsidRPr="00434096">
        <w:rPr>
          <w:rFonts w:ascii="Arial" w:hAnsi="Arial" w:cs="Arial"/>
          <w:sz w:val="24"/>
          <w:szCs w:val="24"/>
        </w:rPr>
        <w:t>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образования»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разместить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образования.</w:t>
      </w:r>
    </w:p>
    <w:p w14:paraId="582890AB" w14:textId="461C7CBF" w:rsidR="00EE4F2A" w:rsidRPr="00434096" w:rsidRDefault="00434096" w:rsidP="00434096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4096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Контроль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выполнением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настоящего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постановления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оставляю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собой.</w:t>
      </w:r>
    </w:p>
    <w:p w14:paraId="2742E10A" w14:textId="55741471" w:rsidR="00EE4F2A" w:rsidRDefault="00EE4F2A" w:rsidP="004340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14112CF" w14:textId="77777777" w:rsidR="00434096" w:rsidRPr="00434096" w:rsidRDefault="00434096" w:rsidP="004340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C00C35" w14:textId="39B80BBA" w:rsidR="00EE4F2A" w:rsidRPr="00434096" w:rsidRDefault="00EE4F2A" w:rsidP="004340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4096">
        <w:rPr>
          <w:rFonts w:ascii="Arial" w:hAnsi="Arial" w:cs="Arial"/>
          <w:color w:val="000000"/>
          <w:sz w:val="24"/>
          <w:szCs w:val="24"/>
        </w:rPr>
        <w:t>Глава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Усть-Балейского</w:t>
      </w:r>
    </w:p>
    <w:p w14:paraId="686B1334" w14:textId="6ECCA86D" w:rsidR="00434096" w:rsidRDefault="00EE4F2A" w:rsidP="004340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4096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образования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1A12359" w14:textId="090A3A4B" w:rsidR="00EE4F2A" w:rsidRPr="00434096" w:rsidRDefault="00EE4F2A" w:rsidP="004340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4096">
        <w:rPr>
          <w:rFonts w:ascii="Arial" w:hAnsi="Arial" w:cs="Arial"/>
          <w:color w:val="000000"/>
          <w:sz w:val="24"/>
          <w:szCs w:val="24"/>
        </w:rPr>
        <w:t>В.В.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Тирских</w:t>
      </w:r>
    </w:p>
    <w:p w14:paraId="3DD5DBDB" w14:textId="3C664513" w:rsidR="00EE4F2A" w:rsidRDefault="00EE4F2A" w:rsidP="00434096">
      <w:pPr>
        <w:pStyle w:val="a3"/>
        <w:rPr>
          <w:rFonts w:ascii="Arial" w:hAnsi="Arial" w:cs="Arial"/>
        </w:rPr>
      </w:pPr>
    </w:p>
    <w:p w14:paraId="3A74BDE6" w14:textId="2BA5EBC9" w:rsidR="00434096" w:rsidRDefault="00434096" w:rsidP="00434096">
      <w:pPr>
        <w:pStyle w:val="a3"/>
        <w:rPr>
          <w:rFonts w:ascii="Arial" w:hAnsi="Arial" w:cs="Arial"/>
        </w:rPr>
      </w:pPr>
    </w:p>
    <w:p w14:paraId="17533F96" w14:textId="6FBB0E7E" w:rsidR="00434096" w:rsidRDefault="00434096" w:rsidP="00434096">
      <w:pPr>
        <w:pStyle w:val="a3"/>
        <w:rPr>
          <w:rFonts w:ascii="Arial" w:hAnsi="Arial" w:cs="Arial"/>
        </w:rPr>
      </w:pPr>
    </w:p>
    <w:p w14:paraId="7627F008" w14:textId="75305146" w:rsidR="00434096" w:rsidRDefault="00434096" w:rsidP="00434096">
      <w:pPr>
        <w:pStyle w:val="a3"/>
        <w:rPr>
          <w:rFonts w:ascii="Arial" w:hAnsi="Arial" w:cs="Arial"/>
        </w:rPr>
      </w:pPr>
    </w:p>
    <w:p w14:paraId="59AAD9B2" w14:textId="0A6E77D4" w:rsidR="00434096" w:rsidRDefault="00434096" w:rsidP="00434096">
      <w:pPr>
        <w:pStyle w:val="a3"/>
        <w:rPr>
          <w:rFonts w:ascii="Arial" w:hAnsi="Arial" w:cs="Arial"/>
        </w:rPr>
      </w:pPr>
    </w:p>
    <w:p w14:paraId="4AF7C4A6" w14:textId="1E3FFCD5" w:rsidR="00434096" w:rsidRDefault="00434096" w:rsidP="00434096">
      <w:pPr>
        <w:pStyle w:val="a3"/>
        <w:rPr>
          <w:rFonts w:ascii="Arial" w:hAnsi="Arial" w:cs="Arial"/>
        </w:rPr>
      </w:pPr>
    </w:p>
    <w:p w14:paraId="17D339C5" w14:textId="1D5BEB7F" w:rsidR="00434096" w:rsidRDefault="00434096" w:rsidP="00434096">
      <w:pPr>
        <w:pStyle w:val="a3"/>
        <w:rPr>
          <w:rFonts w:ascii="Arial" w:hAnsi="Arial" w:cs="Arial"/>
        </w:rPr>
      </w:pPr>
    </w:p>
    <w:p w14:paraId="6A663210" w14:textId="6D9B823A" w:rsidR="00434096" w:rsidRDefault="00434096" w:rsidP="00434096">
      <w:pPr>
        <w:pStyle w:val="a3"/>
        <w:rPr>
          <w:rFonts w:ascii="Arial" w:hAnsi="Arial" w:cs="Arial"/>
        </w:rPr>
      </w:pPr>
    </w:p>
    <w:p w14:paraId="01DFD2ED" w14:textId="02AB7849" w:rsidR="00434096" w:rsidRDefault="00434096" w:rsidP="00434096">
      <w:pPr>
        <w:pStyle w:val="a3"/>
        <w:rPr>
          <w:rFonts w:ascii="Arial" w:hAnsi="Arial" w:cs="Arial"/>
        </w:rPr>
      </w:pPr>
    </w:p>
    <w:p w14:paraId="0732461E" w14:textId="2EB89CD9" w:rsidR="00434096" w:rsidRDefault="00434096" w:rsidP="00434096">
      <w:pPr>
        <w:pStyle w:val="a3"/>
        <w:rPr>
          <w:rFonts w:ascii="Arial" w:hAnsi="Arial" w:cs="Arial"/>
        </w:rPr>
      </w:pPr>
    </w:p>
    <w:p w14:paraId="7B660CA2" w14:textId="14FFAEBF" w:rsidR="00434096" w:rsidRDefault="00434096" w:rsidP="00434096">
      <w:pPr>
        <w:pStyle w:val="a3"/>
        <w:rPr>
          <w:rFonts w:ascii="Arial" w:hAnsi="Arial" w:cs="Arial"/>
        </w:rPr>
      </w:pPr>
    </w:p>
    <w:p w14:paraId="2FDF8DA9" w14:textId="77777777" w:rsidR="00434096" w:rsidRPr="00434096" w:rsidRDefault="00434096" w:rsidP="00434096">
      <w:pPr>
        <w:pStyle w:val="a3"/>
        <w:rPr>
          <w:rFonts w:ascii="Arial" w:hAnsi="Arial" w:cs="Arial"/>
        </w:rPr>
      </w:pPr>
    </w:p>
    <w:p w14:paraId="5060482F" w14:textId="77777777" w:rsidR="00EE4F2A" w:rsidRPr="00434096" w:rsidRDefault="00EE4F2A" w:rsidP="00434096">
      <w:pPr>
        <w:pStyle w:val="a3"/>
        <w:jc w:val="right"/>
        <w:rPr>
          <w:rFonts w:ascii="Arial" w:hAnsi="Arial" w:cs="Arial"/>
        </w:rPr>
      </w:pPr>
    </w:p>
    <w:p w14:paraId="18BE14EF" w14:textId="36F55779" w:rsidR="00EE4F2A" w:rsidRPr="00434096" w:rsidRDefault="00EE4F2A" w:rsidP="00434096">
      <w:pPr>
        <w:pStyle w:val="a3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43409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434096" w:rsidRPr="00434096">
        <w:rPr>
          <w:rFonts w:ascii="Courier New" w:hAnsi="Courier New" w:cs="Courier New"/>
          <w:sz w:val="22"/>
          <w:szCs w:val="22"/>
        </w:rPr>
        <w:t xml:space="preserve"> </w:t>
      </w:r>
    </w:p>
    <w:p w14:paraId="4F35D0D7" w14:textId="45093021" w:rsidR="00EE4F2A" w:rsidRPr="00434096" w:rsidRDefault="00EE4F2A" w:rsidP="0043409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34096">
        <w:rPr>
          <w:rFonts w:ascii="Courier New" w:hAnsi="Courier New" w:cs="Courier New"/>
          <w:sz w:val="22"/>
          <w:szCs w:val="22"/>
        </w:rPr>
        <w:t>к</w:t>
      </w:r>
      <w:r w:rsidR="00434096" w:rsidRPr="00434096">
        <w:rPr>
          <w:rFonts w:ascii="Courier New" w:hAnsi="Courier New" w:cs="Courier New"/>
          <w:sz w:val="22"/>
          <w:szCs w:val="22"/>
        </w:rPr>
        <w:t xml:space="preserve"> </w:t>
      </w:r>
      <w:r w:rsidRPr="00434096">
        <w:rPr>
          <w:rFonts w:ascii="Courier New" w:hAnsi="Courier New" w:cs="Courier New"/>
          <w:sz w:val="22"/>
          <w:szCs w:val="22"/>
        </w:rPr>
        <w:t>постановлению</w:t>
      </w:r>
      <w:r w:rsidR="00434096" w:rsidRPr="00434096">
        <w:rPr>
          <w:rFonts w:ascii="Courier New" w:hAnsi="Courier New" w:cs="Courier New"/>
          <w:sz w:val="22"/>
          <w:szCs w:val="22"/>
        </w:rPr>
        <w:t xml:space="preserve"> </w:t>
      </w:r>
      <w:r w:rsidRPr="00434096">
        <w:rPr>
          <w:rFonts w:ascii="Courier New" w:hAnsi="Courier New" w:cs="Courier New"/>
          <w:sz w:val="22"/>
          <w:szCs w:val="22"/>
        </w:rPr>
        <w:t>Главы</w:t>
      </w:r>
    </w:p>
    <w:p w14:paraId="5E99B4E6" w14:textId="5F555DBE" w:rsidR="00EE4F2A" w:rsidRPr="00434096" w:rsidRDefault="00EE4F2A" w:rsidP="0043409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34096">
        <w:rPr>
          <w:rFonts w:ascii="Courier New" w:hAnsi="Courier New" w:cs="Courier New"/>
          <w:sz w:val="22"/>
          <w:szCs w:val="22"/>
        </w:rPr>
        <w:t>Усть-Балейского</w:t>
      </w:r>
      <w:r w:rsidR="00434096" w:rsidRPr="00434096">
        <w:rPr>
          <w:rFonts w:ascii="Courier New" w:hAnsi="Courier New" w:cs="Courier New"/>
          <w:sz w:val="22"/>
          <w:szCs w:val="22"/>
        </w:rPr>
        <w:t xml:space="preserve"> </w:t>
      </w:r>
      <w:r w:rsidRPr="00434096">
        <w:rPr>
          <w:rFonts w:ascii="Courier New" w:hAnsi="Courier New" w:cs="Courier New"/>
          <w:sz w:val="22"/>
          <w:szCs w:val="22"/>
        </w:rPr>
        <w:t>муниципального</w:t>
      </w:r>
    </w:p>
    <w:p w14:paraId="49BDD1DE" w14:textId="745E3083" w:rsidR="00EE4F2A" w:rsidRPr="00434096" w:rsidRDefault="00EE4F2A" w:rsidP="0043409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34096">
        <w:rPr>
          <w:rFonts w:ascii="Courier New" w:hAnsi="Courier New" w:cs="Courier New"/>
          <w:sz w:val="22"/>
          <w:szCs w:val="22"/>
        </w:rPr>
        <w:t>образования</w:t>
      </w:r>
      <w:r w:rsidR="00434096" w:rsidRPr="00434096">
        <w:rPr>
          <w:rFonts w:ascii="Courier New" w:hAnsi="Courier New" w:cs="Courier New"/>
          <w:sz w:val="22"/>
          <w:szCs w:val="22"/>
        </w:rPr>
        <w:t xml:space="preserve"> </w:t>
      </w:r>
      <w:r w:rsidRPr="00434096">
        <w:rPr>
          <w:rFonts w:ascii="Courier New" w:hAnsi="Courier New" w:cs="Courier New"/>
          <w:sz w:val="22"/>
          <w:szCs w:val="22"/>
        </w:rPr>
        <w:t>№</w:t>
      </w:r>
      <w:r w:rsidR="00ED514F">
        <w:rPr>
          <w:rFonts w:ascii="Courier New" w:hAnsi="Courier New" w:cs="Courier New"/>
          <w:sz w:val="22"/>
          <w:szCs w:val="22"/>
        </w:rPr>
        <w:t xml:space="preserve"> 3</w:t>
      </w:r>
      <w:r w:rsidR="00434096" w:rsidRPr="00434096">
        <w:rPr>
          <w:rFonts w:ascii="Courier New" w:hAnsi="Courier New" w:cs="Courier New"/>
          <w:sz w:val="22"/>
          <w:szCs w:val="22"/>
        </w:rPr>
        <w:t xml:space="preserve"> </w:t>
      </w:r>
      <w:r w:rsidRPr="00434096">
        <w:rPr>
          <w:rFonts w:ascii="Courier New" w:hAnsi="Courier New" w:cs="Courier New"/>
          <w:sz w:val="22"/>
          <w:szCs w:val="22"/>
        </w:rPr>
        <w:t>от</w:t>
      </w:r>
      <w:r w:rsidR="00434096" w:rsidRPr="00434096">
        <w:rPr>
          <w:rFonts w:ascii="Courier New" w:hAnsi="Courier New" w:cs="Courier New"/>
          <w:sz w:val="22"/>
          <w:szCs w:val="22"/>
        </w:rPr>
        <w:t xml:space="preserve"> </w:t>
      </w:r>
      <w:r w:rsidR="00ED514F">
        <w:rPr>
          <w:rFonts w:ascii="Courier New" w:hAnsi="Courier New" w:cs="Courier New"/>
          <w:sz w:val="22"/>
          <w:szCs w:val="22"/>
        </w:rPr>
        <w:t>10</w:t>
      </w:r>
      <w:r w:rsidRPr="00434096">
        <w:rPr>
          <w:rFonts w:ascii="Courier New" w:hAnsi="Courier New" w:cs="Courier New"/>
          <w:sz w:val="22"/>
          <w:szCs w:val="22"/>
        </w:rPr>
        <w:t>.</w:t>
      </w:r>
      <w:r w:rsidR="00434096" w:rsidRPr="00434096">
        <w:rPr>
          <w:rFonts w:ascii="Courier New" w:hAnsi="Courier New" w:cs="Courier New"/>
          <w:sz w:val="22"/>
          <w:szCs w:val="22"/>
        </w:rPr>
        <w:t>01</w:t>
      </w:r>
      <w:r w:rsidRPr="00434096">
        <w:rPr>
          <w:rFonts w:ascii="Courier New" w:hAnsi="Courier New" w:cs="Courier New"/>
          <w:sz w:val="22"/>
          <w:szCs w:val="22"/>
        </w:rPr>
        <w:t>.</w:t>
      </w:r>
      <w:r w:rsidR="0028256F">
        <w:rPr>
          <w:rFonts w:ascii="Courier New" w:hAnsi="Courier New" w:cs="Courier New"/>
          <w:sz w:val="22"/>
          <w:szCs w:val="22"/>
        </w:rPr>
        <w:t>2024</w:t>
      </w:r>
      <w:r w:rsidR="00434096" w:rsidRPr="00434096">
        <w:rPr>
          <w:rFonts w:ascii="Courier New" w:hAnsi="Courier New" w:cs="Courier New"/>
          <w:sz w:val="22"/>
          <w:szCs w:val="22"/>
        </w:rPr>
        <w:t xml:space="preserve"> </w:t>
      </w:r>
      <w:r w:rsidRPr="00434096">
        <w:rPr>
          <w:rFonts w:ascii="Courier New" w:hAnsi="Courier New" w:cs="Courier New"/>
          <w:sz w:val="22"/>
          <w:szCs w:val="22"/>
        </w:rPr>
        <w:t>года</w:t>
      </w:r>
    </w:p>
    <w:p w14:paraId="4A93B8A0" w14:textId="77777777" w:rsidR="00EE4F2A" w:rsidRPr="00434096" w:rsidRDefault="00EE4F2A" w:rsidP="00434096">
      <w:pPr>
        <w:pStyle w:val="a3"/>
        <w:jc w:val="center"/>
        <w:rPr>
          <w:rFonts w:ascii="Arial" w:hAnsi="Arial" w:cs="Arial"/>
          <w:sz w:val="30"/>
          <w:szCs w:val="30"/>
        </w:rPr>
      </w:pPr>
    </w:p>
    <w:p w14:paraId="201EBBA0" w14:textId="7DD62DD8" w:rsidR="00EE4F2A" w:rsidRPr="00434096" w:rsidRDefault="00434096" w:rsidP="00434096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434096">
        <w:rPr>
          <w:rFonts w:ascii="Arial" w:hAnsi="Arial" w:cs="Arial"/>
          <w:b/>
          <w:bCs/>
          <w:color w:val="000000"/>
          <w:sz w:val="30"/>
          <w:szCs w:val="30"/>
        </w:rPr>
        <w:t xml:space="preserve">МУНИЦИПАЛЬНАЯ ЦЕЛЕВАЯ ПРОГРАММА ПО ОБЕСПЕЧЕНИЮ ПЕРВИЧНЫХ МЕР ПОЖАРНОЙ БЕЗОПАСНОСТИ НА ТЕРРИТОРИИ УСТЬ-БАЛЕЙСКОГО МУНИЦИПАЛЬНОГО ОБРАЗОВАНИЯ НА </w:t>
      </w:r>
      <w:r w:rsidR="0028256F">
        <w:rPr>
          <w:rFonts w:ascii="Arial" w:hAnsi="Arial" w:cs="Arial"/>
          <w:b/>
          <w:bCs/>
          <w:sz w:val="30"/>
          <w:szCs w:val="30"/>
        </w:rPr>
        <w:t>2024</w:t>
      </w:r>
      <w:r w:rsidRPr="00434096">
        <w:rPr>
          <w:rFonts w:ascii="Arial" w:hAnsi="Arial" w:cs="Arial"/>
          <w:b/>
          <w:bCs/>
          <w:sz w:val="30"/>
          <w:szCs w:val="30"/>
        </w:rPr>
        <w:t>-</w:t>
      </w:r>
      <w:r w:rsidR="0028256F">
        <w:rPr>
          <w:rFonts w:ascii="Arial" w:hAnsi="Arial" w:cs="Arial"/>
          <w:b/>
          <w:bCs/>
          <w:sz w:val="30"/>
          <w:szCs w:val="30"/>
        </w:rPr>
        <w:t>2026</w:t>
      </w:r>
      <w:r w:rsidRPr="00434096">
        <w:rPr>
          <w:rFonts w:ascii="Arial" w:hAnsi="Arial" w:cs="Arial"/>
          <w:bCs/>
          <w:sz w:val="30"/>
          <w:szCs w:val="30"/>
        </w:rPr>
        <w:t xml:space="preserve"> </w:t>
      </w:r>
      <w:r w:rsidRPr="00434096">
        <w:rPr>
          <w:rFonts w:ascii="Arial" w:hAnsi="Arial" w:cs="Arial"/>
          <w:b/>
          <w:bCs/>
          <w:color w:val="000000"/>
          <w:sz w:val="30"/>
          <w:szCs w:val="30"/>
        </w:rPr>
        <w:t>ГОДЫ</w:t>
      </w:r>
    </w:p>
    <w:p w14:paraId="5610B95F" w14:textId="77777777" w:rsidR="00EE4F2A" w:rsidRPr="00434096" w:rsidRDefault="00EE4F2A" w:rsidP="00434096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EE4F2A" w:rsidRPr="00434096" w14:paraId="54692C1E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45FF4" w14:textId="60A8A22F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Наименование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  <w:p w14:paraId="6F0209CD" w14:textId="7777777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EE879" w14:textId="369BEBC9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Целевая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программа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«Пожарная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безопасность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="0028256F">
              <w:rPr>
                <w:rFonts w:ascii="Courier New" w:hAnsi="Courier New" w:cs="Courier New"/>
                <w:bCs/>
              </w:rPr>
              <w:t>2024</w:t>
            </w:r>
            <w:r w:rsidRPr="00434096">
              <w:rPr>
                <w:rFonts w:ascii="Courier New" w:hAnsi="Courier New" w:cs="Courier New"/>
                <w:bCs/>
              </w:rPr>
              <w:t>-</w:t>
            </w:r>
            <w:r w:rsidR="0028256F">
              <w:rPr>
                <w:rFonts w:ascii="Courier New" w:hAnsi="Courier New" w:cs="Courier New"/>
                <w:bCs/>
              </w:rPr>
              <w:t>2026</w:t>
            </w:r>
            <w:r w:rsidR="00434096" w:rsidRPr="00434096">
              <w:rPr>
                <w:rFonts w:ascii="Courier New" w:hAnsi="Courier New" w:cs="Courier New"/>
                <w:bCs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годы»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(далее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–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Программа)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</w:tc>
      </w:tr>
      <w:tr w:rsidR="00EE4F2A" w:rsidRPr="00434096" w14:paraId="5306F26E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E63A5" w14:textId="02D1A6F0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Основание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для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  <w:p w14:paraId="45D1AE99" w14:textId="0D4AA2A9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разработки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  <w:p w14:paraId="1823EE83" w14:textId="7777777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1E3A5" w14:textId="521037C3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  <w:color w:val="000000"/>
              </w:rPr>
              <w:t>Федеральный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закон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от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21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декабря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1994г.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№69-ФЗ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«О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пожарной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безопасности»,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с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изменениями,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внесенными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Федеральным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закон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от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22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августа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2004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года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№122-ФЗ,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Федеральный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закон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Российской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Федерации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от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06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ноября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2005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года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№131-ФЗ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«Об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общих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принципах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организации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местного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самоуправления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в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Российской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Федерации»</w:t>
            </w:r>
          </w:p>
        </w:tc>
      </w:tr>
      <w:tr w:rsidR="00EE4F2A" w:rsidRPr="00434096" w14:paraId="5139290E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F365C" w14:textId="296BB2A2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Заказчик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  <w:p w14:paraId="2D253D71" w14:textId="7777777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2DF9C" w14:textId="3115C2FE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Администрация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Усть-Балейского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образования</w:t>
            </w:r>
          </w:p>
        </w:tc>
      </w:tr>
      <w:tr w:rsidR="00EE4F2A" w:rsidRPr="00434096" w14:paraId="20298FEA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8DF92" w14:textId="5F4BAFDE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Разработчики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  <w:p w14:paraId="38D5A394" w14:textId="7777777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13FCD" w14:textId="13B7F451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Администрация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Усть-Балейского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образования</w:t>
            </w:r>
          </w:p>
        </w:tc>
      </w:tr>
      <w:tr w:rsidR="00EE4F2A" w:rsidRPr="00434096" w14:paraId="1A094D27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2C1F8" w14:textId="7777777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Цель</w:t>
            </w:r>
          </w:p>
          <w:p w14:paraId="34584F9D" w14:textId="7777777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31214" w14:textId="1DED278B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Обеспечение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необходимых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условий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для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укрепления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безопасности,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защиты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жизни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здоровья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населения,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сокращения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материальных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потерь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от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пожаров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улучшения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безопасности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территории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населенных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пунктов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образования</w:t>
            </w:r>
          </w:p>
        </w:tc>
      </w:tr>
      <w:tr w:rsidR="00EE4F2A" w:rsidRPr="00434096" w14:paraId="0BA795B4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19A5F" w14:textId="7777777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Задачи</w:t>
            </w:r>
          </w:p>
          <w:p w14:paraId="76EC1A1B" w14:textId="7777777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277B7" w14:textId="65154EEA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Снижение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материальных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потерь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тушении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пожаров;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обеспечение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безопасности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противопожарной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защиты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учреждений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образования,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культуры,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здравоохранения,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жилых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общественных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зданий,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находящихся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собственности;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профилактика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предупреждение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пожаров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территории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населенных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пунктов</w:t>
            </w:r>
          </w:p>
        </w:tc>
      </w:tr>
      <w:tr w:rsidR="00EE4F2A" w:rsidRPr="00434096" w14:paraId="5D26095A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6D549" w14:textId="13E54A50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Основные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исполнители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12284" w14:textId="5EF03DA6" w:rsidR="00EE4F2A" w:rsidRPr="00434096" w:rsidRDefault="00434096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 xml:space="preserve"> </w:t>
            </w:r>
            <w:r w:rsidR="00EE4F2A" w:rsidRPr="00434096">
              <w:rPr>
                <w:rFonts w:ascii="Courier New" w:hAnsi="Courier New" w:cs="Courier New"/>
              </w:rPr>
              <w:t>Администрация</w:t>
            </w:r>
            <w:r w:rsidRPr="00434096">
              <w:rPr>
                <w:rFonts w:ascii="Courier New" w:hAnsi="Courier New" w:cs="Courier New"/>
              </w:rPr>
              <w:t xml:space="preserve"> </w:t>
            </w:r>
            <w:r w:rsidR="00EE4F2A" w:rsidRPr="00434096">
              <w:rPr>
                <w:rFonts w:ascii="Courier New" w:hAnsi="Courier New" w:cs="Courier New"/>
              </w:rPr>
              <w:t>Усть-Балейского</w:t>
            </w:r>
            <w:r w:rsidRPr="00434096">
              <w:rPr>
                <w:rFonts w:ascii="Courier New" w:hAnsi="Courier New" w:cs="Courier New"/>
              </w:rPr>
              <w:t xml:space="preserve"> </w:t>
            </w:r>
            <w:r w:rsidR="00EE4F2A" w:rsidRPr="00434096">
              <w:rPr>
                <w:rFonts w:ascii="Courier New" w:hAnsi="Courier New" w:cs="Courier New"/>
              </w:rPr>
              <w:t>муниципального</w:t>
            </w:r>
            <w:r w:rsidRPr="00434096">
              <w:rPr>
                <w:rFonts w:ascii="Courier New" w:hAnsi="Courier New" w:cs="Courier New"/>
              </w:rPr>
              <w:t xml:space="preserve"> </w:t>
            </w:r>
            <w:r w:rsidR="00EE4F2A" w:rsidRPr="00434096">
              <w:rPr>
                <w:rFonts w:ascii="Courier New" w:hAnsi="Courier New" w:cs="Courier New"/>
              </w:rPr>
              <w:t>образования</w:t>
            </w:r>
          </w:p>
        </w:tc>
      </w:tr>
      <w:tr w:rsidR="00EE4F2A" w:rsidRPr="00434096" w14:paraId="0B3DD238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1B503" w14:textId="205A081E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Сроки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этапы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  <w:p w14:paraId="4EC9FC78" w14:textId="575B4425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реализации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77344" w14:textId="2BBE0D85" w:rsidR="00EE4F2A" w:rsidRPr="00434096" w:rsidRDefault="0028256F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2024</w:t>
            </w:r>
            <w:r w:rsidR="005D71BF" w:rsidRPr="00434096">
              <w:rPr>
                <w:rFonts w:ascii="Courier New" w:hAnsi="Courier New" w:cs="Courier New"/>
                <w:bCs/>
              </w:rPr>
              <w:t>-</w:t>
            </w:r>
            <w:r>
              <w:rPr>
                <w:rFonts w:ascii="Courier New" w:hAnsi="Courier New" w:cs="Courier New"/>
                <w:bCs/>
              </w:rPr>
              <w:t>2026</w:t>
            </w:r>
            <w:r w:rsidR="00434096" w:rsidRPr="00434096">
              <w:rPr>
                <w:rFonts w:ascii="Courier New" w:hAnsi="Courier New" w:cs="Courier New"/>
                <w:bCs/>
              </w:rPr>
              <w:t xml:space="preserve"> </w:t>
            </w:r>
            <w:r w:rsidR="00EE4F2A" w:rsidRPr="00434096">
              <w:rPr>
                <w:rFonts w:ascii="Courier New" w:hAnsi="Courier New" w:cs="Courier New"/>
              </w:rPr>
              <w:t>годы</w:t>
            </w:r>
          </w:p>
        </w:tc>
      </w:tr>
      <w:tr w:rsidR="00EE4F2A" w:rsidRPr="00434096" w14:paraId="6E8B60D8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67201" w14:textId="5C1264FE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Источники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  <w:p w14:paraId="3B406B07" w14:textId="068DA4D5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финансирования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  <w:p w14:paraId="3156BD24" w14:textId="7777777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2E07F" w14:textId="015CB333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Мероприятия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программы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реализуются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счет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средств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бюджета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Усть-Балейского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образования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могут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финансироваться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счет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средств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федерального,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областного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районного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бюджетов.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</w:tc>
      </w:tr>
      <w:tr w:rsidR="00EE4F2A" w:rsidRPr="00434096" w14:paraId="3255A8D7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F3035" w14:textId="12476B9E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Перечень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основных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мероприятий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5745" w14:textId="51EE6119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Противопожарная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пропаганда;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организация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оснащения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учреждений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культуры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средствами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автоматической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сигнализации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оповещения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устройством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системы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радио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мониторинга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вывода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сигнала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состоянии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срабатывании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систем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сигнализации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пульты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подразделений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противопожарной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службы,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охраняющих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соответствующие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территории;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развитие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инфраструктуры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систем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оповещения,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информирования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населения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автоматизации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процессов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предупреждения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чрезвычайных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ситуации,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оснащение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жилого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сектора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современным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противопожарным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оборудованием,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средствами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защиты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пожаротушения;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lastRenderedPageBreak/>
              <w:t>оборудование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территорий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населенных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пунктов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противопожарным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водоснабжением,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том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числе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источниками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противопожарного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водоснабжения;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оснащение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территорий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общего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пользования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первичными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средствами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тушения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пожаров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противопожарным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инвентарем</w:t>
            </w:r>
          </w:p>
        </w:tc>
      </w:tr>
      <w:tr w:rsidR="00EE4F2A" w:rsidRPr="00434096" w14:paraId="41DCD83D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B117B" w14:textId="07C88A2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lastRenderedPageBreak/>
              <w:t>Ожидаемые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конечные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результаты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реализации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A5933" w14:textId="4CA2DE4D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Безопасное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функционирование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учреждений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культуры,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находящихся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собственности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счет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проведения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комплекса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системных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противопожарных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мероприятий,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приведение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противопожарного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состояния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этих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объектов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соответствие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требованиями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противопожарных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норм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правил;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создание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необходимых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условий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для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своевременного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обнаружения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пожаров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успешной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эвакуации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людей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пожарах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этих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объектах,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уменьшение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времени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оперативного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реагирования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них,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сокращение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количества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пожаров</w:t>
            </w:r>
          </w:p>
        </w:tc>
      </w:tr>
      <w:tr w:rsidR="00EE4F2A" w:rsidRPr="00434096" w14:paraId="583E5F6C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0666A" w14:textId="4EF47A14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Контроль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ходом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  <w:p w14:paraId="1D45CA93" w14:textId="4D928B05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реализации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9299E" w14:textId="4122154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Контроль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ходом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реализации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Программы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осуществляют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Глава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Усть-Балейского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образования,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Администрация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Усть-Балейского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образования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я</w:t>
            </w:r>
          </w:p>
        </w:tc>
      </w:tr>
    </w:tbl>
    <w:p w14:paraId="6BDFA7F2" w14:textId="77777777" w:rsidR="00EE4F2A" w:rsidRPr="00434096" w:rsidRDefault="00EE4F2A" w:rsidP="0068069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sub_100"/>
      <w:bookmarkEnd w:id="0"/>
    </w:p>
    <w:p w14:paraId="7E3AD676" w14:textId="0405E4AE" w:rsidR="00EE4F2A" w:rsidRDefault="00680692" w:rsidP="0068069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434096">
        <w:rPr>
          <w:rFonts w:ascii="Arial" w:hAnsi="Arial" w:cs="Arial"/>
          <w:b/>
          <w:sz w:val="24"/>
          <w:szCs w:val="24"/>
        </w:rPr>
        <w:t>ОБЩИЕ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4096">
        <w:rPr>
          <w:rFonts w:ascii="Arial" w:hAnsi="Arial" w:cs="Arial"/>
          <w:b/>
          <w:sz w:val="24"/>
          <w:szCs w:val="24"/>
        </w:rPr>
        <w:t>ПОЛОЖЕНИЯ</w:t>
      </w:r>
    </w:p>
    <w:p w14:paraId="01B937D5" w14:textId="77777777" w:rsidR="00680692" w:rsidRPr="00434096" w:rsidRDefault="00680692" w:rsidP="0068069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2426E45" w14:textId="71229690" w:rsidR="00EE4F2A" w:rsidRPr="00434096" w:rsidRDefault="00EE4F2A" w:rsidP="006806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Настоящая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программа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разработана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исполнение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требований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действующего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законодательства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Российской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Федерации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области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основании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соответствии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требованиями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Федеральных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законов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Российской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Федерации: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№131-ФЗ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от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06.10.2003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г.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«Об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общих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принципах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организации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местного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самоуправления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Российской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Федерации</w:t>
      </w:r>
      <w:r w:rsidR="00434096" w:rsidRPr="00434096">
        <w:rPr>
          <w:rFonts w:ascii="Arial" w:hAnsi="Arial" w:cs="Arial"/>
          <w:sz w:val="24"/>
          <w:szCs w:val="24"/>
        </w:rPr>
        <w:t>»,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№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69-ФЗ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от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21.12.1994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г.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«О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безопасности»,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также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Устава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Усть-Балейского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муниципального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образования.</w:t>
      </w:r>
    </w:p>
    <w:p w14:paraId="398D1B38" w14:textId="4F359EC3" w:rsidR="00EE4F2A" w:rsidRPr="00434096" w:rsidRDefault="00EE4F2A" w:rsidP="00680692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</w:rPr>
        <w:t>Основной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целью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настоящей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программы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является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-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выполнения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требований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предписаний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инспекторов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пожарному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надзору,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создание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безопасных,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противопожарных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условий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территории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поселения,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укрепления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материально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технической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базы,</w:t>
      </w:r>
      <w:r w:rsidR="00434096">
        <w:rPr>
          <w:rFonts w:ascii="Arial" w:hAnsi="Arial" w:cs="Arial"/>
          <w:sz w:val="24"/>
          <w:szCs w:val="24"/>
        </w:rPr>
        <w:t xml:space="preserve"> </w:t>
      </w:r>
    </w:p>
    <w:p w14:paraId="7559F820" w14:textId="77777777" w:rsidR="00EE4F2A" w:rsidRPr="00434096" w:rsidRDefault="00EE4F2A" w:rsidP="006806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90DA17" w14:textId="77909F71" w:rsidR="00EE4F2A" w:rsidRDefault="00680692" w:rsidP="006806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4096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4096">
        <w:rPr>
          <w:rFonts w:ascii="Arial" w:hAnsi="Arial" w:cs="Arial"/>
          <w:b/>
          <w:sz w:val="24"/>
          <w:szCs w:val="24"/>
        </w:rPr>
        <w:t>ОБОСНОВАНИЕ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4096">
        <w:rPr>
          <w:rFonts w:ascii="Arial" w:hAnsi="Arial" w:cs="Arial"/>
          <w:b/>
          <w:sz w:val="24"/>
          <w:szCs w:val="24"/>
        </w:rPr>
        <w:t>НЕОБХОДИМОСТИ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4096">
        <w:rPr>
          <w:rFonts w:ascii="Arial" w:hAnsi="Arial" w:cs="Arial"/>
          <w:b/>
          <w:sz w:val="24"/>
          <w:szCs w:val="24"/>
        </w:rPr>
        <w:t>ПРОГРАММЫ</w:t>
      </w:r>
    </w:p>
    <w:p w14:paraId="641377C4" w14:textId="77777777" w:rsidR="00680692" w:rsidRPr="00434096" w:rsidRDefault="00680692" w:rsidP="006806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0B5E94" w14:textId="024196E9" w:rsidR="00EE4F2A" w:rsidRPr="00434096" w:rsidRDefault="00EE4F2A" w:rsidP="006806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Площадь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территории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Усть-Балейского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муниципального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образования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составляет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-24988,44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га</w:t>
      </w:r>
      <w:r w:rsidR="00434096">
        <w:rPr>
          <w:rFonts w:ascii="Arial" w:hAnsi="Arial" w:cs="Arial"/>
          <w:sz w:val="24"/>
          <w:szCs w:val="24"/>
        </w:rPr>
        <w:t xml:space="preserve"> </w:t>
      </w:r>
    </w:p>
    <w:p w14:paraId="6E380C69" w14:textId="7426B5BB" w:rsidR="00EE4F2A" w:rsidRPr="00434096" w:rsidRDefault="00EE4F2A" w:rsidP="006806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Численность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постоянно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проживающего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населения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01.01.</w:t>
      </w:r>
      <w:r w:rsidR="0028256F">
        <w:rPr>
          <w:rFonts w:ascii="Arial" w:hAnsi="Arial" w:cs="Arial"/>
          <w:sz w:val="24"/>
          <w:szCs w:val="24"/>
        </w:rPr>
        <w:t>2024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года</w:t>
      </w:r>
      <w:r w:rsidR="0043409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-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28256F">
        <w:rPr>
          <w:rFonts w:ascii="Arial" w:hAnsi="Arial" w:cs="Arial"/>
          <w:sz w:val="24"/>
          <w:szCs w:val="24"/>
        </w:rPr>
        <w:t>1109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человек.</w:t>
      </w:r>
    </w:p>
    <w:p w14:paraId="7740FE45" w14:textId="294708A4" w:rsidR="00EE4F2A" w:rsidRPr="00434096" w:rsidRDefault="00EE4F2A" w:rsidP="0068069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Программа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обусловлена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необходимостью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соблюдения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правил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целях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защиты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жизни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здоровья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граждан,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имущества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учреждений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образования,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культуры,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здравоохранения,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физических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юридических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лиц.</w:t>
      </w:r>
    </w:p>
    <w:p w14:paraId="13678D16" w14:textId="5F8F2AB8" w:rsidR="00EE4F2A" w:rsidRPr="00434096" w:rsidRDefault="00EE4F2A" w:rsidP="0068069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На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территории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поселения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имеется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350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домовладений,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5D71BF" w:rsidRPr="00434096">
        <w:rPr>
          <w:rFonts w:ascii="Arial" w:hAnsi="Arial" w:cs="Arial"/>
          <w:sz w:val="24"/>
          <w:szCs w:val="24"/>
        </w:rPr>
        <w:t>3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5D71BF" w:rsidRPr="00434096">
        <w:rPr>
          <w:rFonts w:ascii="Arial" w:hAnsi="Arial" w:cs="Arial"/>
          <w:sz w:val="24"/>
          <w:szCs w:val="24"/>
        </w:rPr>
        <w:t>начальные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общеобразовательные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школы,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5D71BF" w:rsidRPr="00434096">
        <w:rPr>
          <w:rFonts w:ascii="Arial" w:hAnsi="Arial" w:cs="Arial"/>
          <w:sz w:val="24"/>
          <w:szCs w:val="24"/>
        </w:rPr>
        <w:t>4</w:t>
      </w:r>
      <w:r w:rsidRPr="00434096">
        <w:rPr>
          <w:rFonts w:ascii="Arial" w:hAnsi="Arial" w:cs="Arial"/>
          <w:sz w:val="24"/>
          <w:szCs w:val="24"/>
        </w:rPr>
        <w:t>-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клуба,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1-</w:t>
      </w:r>
      <w:r w:rsidR="005D71BF" w:rsidRPr="00434096">
        <w:rPr>
          <w:rFonts w:ascii="Arial" w:hAnsi="Arial" w:cs="Arial"/>
          <w:sz w:val="24"/>
          <w:szCs w:val="24"/>
        </w:rPr>
        <w:t>библиотека</w:t>
      </w:r>
      <w:r w:rsidRPr="00434096">
        <w:rPr>
          <w:rFonts w:ascii="Arial" w:hAnsi="Arial" w:cs="Arial"/>
          <w:sz w:val="24"/>
          <w:szCs w:val="24"/>
        </w:rPr>
        <w:t>.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Программой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предусматривается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обеспечение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выполнения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требований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обеспечение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первичных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мер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границах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населенных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пунктов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поселения,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обеспечение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предписаний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государственных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инспекторов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пожарному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надзору.</w:t>
      </w:r>
      <w:r w:rsidR="00434096">
        <w:rPr>
          <w:rFonts w:ascii="Arial" w:hAnsi="Arial" w:cs="Arial"/>
          <w:sz w:val="24"/>
          <w:szCs w:val="24"/>
        </w:rPr>
        <w:t xml:space="preserve"> </w:t>
      </w:r>
    </w:p>
    <w:p w14:paraId="069C4DC0" w14:textId="550A0FA5" w:rsidR="00EE4F2A" w:rsidRPr="00434096" w:rsidRDefault="00EE4F2A" w:rsidP="0068069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Механизмом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реализации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Программы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является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комплекс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мероприятий,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обеспечивающих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создание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системы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направленной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предотвращение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воздействия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людей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опасных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факторов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пожара.</w:t>
      </w:r>
    </w:p>
    <w:p w14:paraId="355F808A" w14:textId="66A6A4CE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lastRenderedPageBreak/>
        <w:t>Вместе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тем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подавляющая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часть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населения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имеет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четкого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представления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реальной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опасности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пожаров,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поскольку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система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мер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противопожарной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пропаганде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обучению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мерам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безопасности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недостаточна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следовательно,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неэффективна.</w:t>
      </w:r>
    </w:p>
    <w:p w14:paraId="2BD2F40B" w14:textId="00B92DAB" w:rsidR="00EE4F2A" w:rsidRPr="00434096" w:rsidRDefault="00EE4F2A" w:rsidP="0068069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en-US"/>
        </w:rPr>
      </w:pP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В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соответствии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с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Федеральными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законами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от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21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декабря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1994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г.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№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69-ФЗ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«О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пожарной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безопасности»,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от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22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июля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2008г.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№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123-ФЗ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«Технический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регламент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о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требованиях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пожарной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безопасности»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обеспечение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первичных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мер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пожарной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безопасности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предполагает:</w:t>
      </w:r>
    </w:p>
    <w:p w14:paraId="56E90F87" w14:textId="43B34C81" w:rsidR="00EE4F2A" w:rsidRPr="00434096" w:rsidRDefault="00EE4F2A" w:rsidP="00680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1)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реализацию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полномочий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органов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местного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самоуправления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решению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вопросов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организационно-правового,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финансового,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материально-технического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обеспечения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муниципального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образования;</w:t>
      </w:r>
    </w:p>
    <w:p w14:paraId="46059D76" w14:textId="72B0A103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2)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разработку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осуществление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мероприятий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обеспечению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безопасности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муниципального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образования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объектов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собственности,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которые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должны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предусматриваться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планах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программах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развития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территории,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обеспечение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надлежащего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состояния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источников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противопожарного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водоснабжения,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содержание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исправном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состоянии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средств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обеспечения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безопасности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жилых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общественных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зданий,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находящихся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собственности;</w:t>
      </w:r>
    </w:p>
    <w:p w14:paraId="60769587" w14:textId="603292F1" w:rsidR="00EE4F2A" w:rsidRPr="00434096" w:rsidRDefault="00EE4F2A" w:rsidP="00680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34096">
        <w:rPr>
          <w:rFonts w:ascii="Arial" w:hAnsi="Arial" w:cs="Arial"/>
          <w:sz w:val="24"/>
          <w:szCs w:val="24"/>
        </w:rPr>
        <w:t>3)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обеспечение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беспрепятственного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проезда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техники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к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месту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пожара;</w:t>
      </w:r>
    </w:p>
    <w:p w14:paraId="405337D5" w14:textId="3CFEB834" w:rsidR="00EE4F2A" w:rsidRPr="00434096" w:rsidRDefault="00EE4F2A" w:rsidP="00680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4)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обеспечение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связи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оповещения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населения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пожаре;</w:t>
      </w:r>
    </w:p>
    <w:p w14:paraId="5391AD69" w14:textId="3F5E6018" w:rsidR="00EE4F2A" w:rsidRPr="00434096" w:rsidRDefault="00EE4F2A" w:rsidP="00680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5)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организацию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обучения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населения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мерам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пропаганду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области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содействие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распространению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пожарно-технических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знаний;</w:t>
      </w:r>
    </w:p>
    <w:p w14:paraId="16B6767B" w14:textId="04E932B9" w:rsidR="00EE4F2A" w:rsidRPr="00434096" w:rsidRDefault="00EE4F2A" w:rsidP="00680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6)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создание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условий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для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организации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добровольной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охраны,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также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для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участия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граждан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обеспечении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первичных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мер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иных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формах;</w:t>
      </w:r>
    </w:p>
    <w:p w14:paraId="70EBFE49" w14:textId="6D146082" w:rsidR="00EE4F2A" w:rsidRPr="00434096" w:rsidRDefault="00434096" w:rsidP="006806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Индивидуальный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риск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удельная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величина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ущерба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главным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образом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характеризует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эффективность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добровольной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пожарной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охраны,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(</w:t>
      </w:r>
      <w:r w:rsidR="00EE4F2A" w:rsidRPr="00434096">
        <w:rPr>
          <w:rFonts w:ascii="Arial" w:hAnsi="Arial" w:cs="Arial"/>
          <w:sz w:val="24"/>
          <w:szCs w:val="24"/>
        </w:rPr>
        <w:t>время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оперативного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реагирования,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техническую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оснащенность,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обучаемость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личного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состава.</w:t>
      </w:r>
    </w:p>
    <w:p w14:paraId="288719CD" w14:textId="6C237BE1" w:rsidR="00EE4F2A" w:rsidRPr="00434096" w:rsidRDefault="00434096" w:rsidP="0068069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Выполнение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намеченных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Программе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своевременных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финансирований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предполагает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уменьшение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числа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погибших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травмированных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пожаре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людей,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относительное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сокращение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числа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пожаров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материальных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потерь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них,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создание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эффективной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пожарной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укрепление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материально-технической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базы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добровольной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пожарной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дружины.</w:t>
      </w:r>
    </w:p>
    <w:p w14:paraId="61F59ADF" w14:textId="77777777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434F34" w14:textId="1B539033" w:rsidR="00EE4F2A" w:rsidRDefault="00680692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ar-SA"/>
        </w:rPr>
      </w:pPr>
      <w:r w:rsidRPr="00434096">
        <w:rPr>
          <w:rFonts w:ascii="Arial" w:hAnsi="Arial" w:cs="Arial"/>
          <w:b/>
          <w:sz w:val="24"/>
          <w:szCs w:val="24"/>
          <w:lang w:eastAsia="ar-SA"/>
        </w:rPr>
        <w:t>3.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ОСНОВНЫЕ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ЦЕЛИ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И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ЗАДАЧИ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РЕАЛИЗАЦИИ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ПРОГРАММЫ</w:t>
      </w:r>
    </w:p>
    <w:p w14:paraId="1DEACBA8" w14:textId="77777777" w:rsidR="00680692" w:rsidRPr="00434096" w:rsidRDefault="00680692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ar-SA"/>
        </w:rPr>
      </w:pPr>
    </w:p>
    <w:p w14:paraId="7F4250D5" w14:textId="0ED7043C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Основной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целью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Программы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является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усиление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системы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противопожарной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защиты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Усть-Балейского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муниципального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образования,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создание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необходимых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условий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для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укрепления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безопасности,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снижение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гибели,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травматизма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людей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пожарах,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уменьшение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материального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ущерба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от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пожаров.</w:t>
      </w:r>
    </w:p>
    <w:p w14:paraId="2E23FE81" w14:textId="4041DCCF" w:rsidR="00EE4F2A" w:rsidRPr="00434096" w:rsidRDefault="00EE4F2A" w:rsidP="0068069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Для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ее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достижения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необходимо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решение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следующих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основных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задач:</w:t>
      </w:r>
    </w:p>
    <w:p w14:paraId="35E76FE8" w14:textId="519B0FE3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-совершенствование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нормативной,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правовой,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методической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технической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базы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обеспечению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предупреждения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пожаров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жилом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секторе,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общественных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производственных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зданиях;</w:t>
      </w:r>
    </w:p>
    <w:p w14:paraId="0ABCF758" w14:textId="0A9837C7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-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повышение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готовности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добровольной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охраны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к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тушению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пожаров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34096"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34096" w:rsidRPr="00434096">
        <w:rPr>
          <w:rFonts w:ascii="Arial" w:hAnsi="Arial" w:cs="Arial"/>
          <w:sz w:val="24"/>
          <w:szCs w:val="24"/>
          <w:lang w:eastAsia="ar-SA"/>
        </w:rPr>
        <w:t>ликвидации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последствий;</w:t>
      </w:r>
    </w:p>
    <w:p w14:paraId="0E699934" w14:textId="4C332117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-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совершенствование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противопожарной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пропаганды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использовании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средств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массовой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информации,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наглядной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агитации,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листовок,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личных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бесед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гражданами,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достижение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этом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направлении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стопроцентного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охвата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населения;</w:t>
      </w:r>
    </w:p>
    <w:p w14:paraId="6A892A08" w14:textId="1266CF21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lastRenderedPageBreak/>
        <w:t>Период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действия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Программы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-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3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года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(</w:t>
      </w:r>
      <w:r w:rsidR="0028256F">
        <w:rPr>
          <w:rFonts w:ascii="Arial" w:hAnsi="Arial" w:cs="Arial"/>
          <w:bCs/>
          <w:sz w:val="24"/>
          <w:szCs w:val="24"/>
        </w:rPr>
        <w:t>2024</w:t>
      </w:r>
      <w:r w:rsidR="005D71BF" w:rsidRPr="00434096">
        <w:rPr>
          <w:rFonts w:ascii="Arial" w:hAnsi="Arial" w:cs="Arial"/>
          <w:bCs/>
          <w:sz w:val="24"/>
          <w:szCs w:val="24"/>
        </w:rPr>
        <w:t>-</w:t>
      </w:r>
      <w:r w:rsidR="0028256F">
        <w:rPr>
          <w:rFonts w:ascii="Arial" w:hAnsi="Arial" w:cs="Arial"/>
          <w:bCs/>
          <w:sz w:val="24"/>
          <w:szCs w:val="24"/>
        </w:rPr>
        <w:t>2026</w:t>
      </w:r>
      <w:r w:rsidR="00434096">
        <w:rPr>
          <w:rFonts w:ascii="Arial" w:hAnsi="Arial" w:cs="Arial"/>
          <w:bCs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г.).</w:t>
      </w:r>
    </w:p>
    <w:p w14:paraId="2B1E75A2" w14:textId="7FD45075" w:rsidR="00EE4F2A" w:rsidRPr="00434096" w:rsidRDefault="00434096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Предусмотренные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Программе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мероприятия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(Приложение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1)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имеют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характер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первичных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мер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пожарной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безопасности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ставят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своей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целью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решение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наиболее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острых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проблем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укрепления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противопожарной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защиты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территории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Усть-Балейского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муниципального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образования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за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счет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целевого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выделения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бюджетных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средств,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при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освоении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которых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короткие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сроки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создадутся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необходимые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условия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для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кардинальных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изменений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деле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укрепления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пожарной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безопасности,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защиты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жизни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здоровья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граждан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от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пожаров.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4A93A3F0" w14:textId="77777777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D051118" w14:textId="0040C2F7" w:rsidR="00EE4F2A" w:rsidRDefault="00680692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ar-SA"/>
        </w:rPr>
      </w:pPr>
      <w:r w:rsidRPr="00434096">
        <w:rPr>
          <w:rFonts w:ascii="Arial" w:hAnsi="Arial" w:cs="Arial"/>
          <w:b/>
          <w:sz w:val="24"/>
          <w:szCs w:val="24"/>
          <w:lang w:eastAsia="ar-SA"/>
        </w:rPr>
        <w:t>4.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РЕСУРСНОЕ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ОБЕСПЕЧЕНИЕ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ПРОГРАММЫ</w:t>
      </w:r>
    </w:p>
    <w:p w14:paraId="2487E6D2" w14:textId="77777777" w:rsidR="00680692" w:rsidRPr="00434096" w:rsidRDefault="00680692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ar-SA"/>
        </w:rPr>
      </w:pPr>
    </w:p>
    <w:p w14:paraId="666D9690" w14:textId="7AB8D65F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Программа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реализуется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счет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средств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местного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бюджета.</w:t>
      </w:r>
    </w:p>
    <w:p w14:paraId="15361225" w14:textId="2004F146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Объем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средств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может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ежегодно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уточняться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установленном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порядке.</w:t>
      </w:r>
    </w:p>
    <w:p w14:paraId="5662C445" w14:textId="77777777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26107910" w14:textId="539CD8FE" w:rsidR="00EE4F2A" w:rsidRDefault="00680692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ar-SA"/>
        </w:rPr>
      </w:pPr>
      <w:r w:rsidRPr="00434096">
        <w:rPr>
          <w:rFonts w:ascii="Arial" w:hAnsi="Arial" w:cs="Arial"/>
          <w:b/>
          <w:sz w:val="24"/>
          <w:szCs w:val="24"/>
          <w:lang w:eastAsia="ar-SA"/>
        </w:rPr>
        <w:t>5.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ОРГАНИЗАЦИЯ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УПРАВЛЕНИЯ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ПРОГРАММОЙ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И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КОНТРОЛЬ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ЗА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ХОДОМ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ЕЕ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РЕАЛИЗАЦИИ</w:t>
      </w:r>
    </w:p>
    <w:p w14:paraId="01BA4335" w14:textId="77777777" w:rsidR="00680692" w:rsidRPr="00434096" w:rsidRDefault="00680692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ar-SA"/>
        </w:rPr>
      </w:pPr>
    </w:p>
    <w:p w14:paraId="6101272A" w14:textId="130967EB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Администрация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поселения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несет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ответственность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выполнение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Программы,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рациональное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использование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выделяемых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бюджетных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средств,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конкурсное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размещение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исполнение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заказов,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издает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нормативные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акты,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направленные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выполнение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соответствующих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программных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мероприятий.</w:t>
      </w:r>
    </w:p>
    <w:p w14:paraId="0448539F" w14:textId="6AE45A6A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Общий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контроль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реализацией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Программы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контроль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текущих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мероприятий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Программы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осуществляет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глава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34096" w:rsidRPr="00434096">
        <w:rPr>
          <w:rFonts w:ascii="Arial" w:hAnsi="Arial" w:cs="Arial"/>
          <w:sz w:val="24"/>
          <w:szCs w:val="24"/>
          <w:lang w:eastAsia="ar-SA"/>
        </w:rPr>
        <w:t>администрации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34096" w:rsidRPr="00434096">
        <w:rPr>
          <w:rFonts w:ascii="Arial" w:hAnsi="Arial" w:cs="Arial"/>
          <w:sz w:val="24"/>
          <w:szCs w:val="24"/>
          <w:lang w:eastAsia="ar-SA"/>
        </w:rPr>
        <w:t>Усть</w:t>
      </w:r>
      <w:r w:rsidRPr="00434096">
        <w:rPr>
          <w:rFonts w:ascii="Arial" w:hAnsi="Arial" w:cs="Arial"/>
          <w:sz w:val="24"/>
          <w:szCs w:val="24"/>
          <w:lang w:eastAsia="ar-SA"/>
        </w:rPr>
        <w:t>-Балейского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муниципального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образования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5BCBAAC" w14:textId="77777777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452565E" w14:textId="7C929C0B" w:rsidR="00EE4F2A" w:rsidRDefault="00680692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ar-SA"/>
        </w:rPr>
      </w:pPr>
      <w:r w:rsidRPr="00434096">
        <w:rPr>
          <w:rFonts w:ascii="Arial" w:hAnsi="Arial" w:cs="Arial"/>
          <w:b/>
          <w:sz w:val="24"/>
          <w:szCs w:val="24"/>
          <w:lang w:eastAsia="ar-SA"/>
        </w:rPr>
        <w:t>6.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ОЦЕНКА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ЭФФЕКТИВНОСТИ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ПОСЛЕДСТВИЙ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РЕАЛИЗАЦИИ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ПРОГРАММЫ</w:t>
      </w:r>
    </w:p>
    <w:p w14:paraId="672B64A8" w14:textId="77777777" w:rsidR="00680692" w:rsidRPr="00434096" w:rsidRDefault="00680692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ar-SA"/>
        </w:rPr>
      </w:pPr>
    </w:p>
    <w:p w14:paraId="35C80D9F" w14:textId="1F793CC5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результате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выполнения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намеченных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мероприятий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Программы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предполагается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уменьшить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количество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травмированных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погибших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людей,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обеспечить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сокращение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общего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количества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пожаров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материальных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потерь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от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них.</w:t>
      </w:r>
    </w:p>
    <w:p w14:paraId="56BF4C73" w14:textId="091D2544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Повысить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уровень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культуры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безопасности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среди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населения,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улучшить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противопожарную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защиту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объектов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бюджетной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сферы,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жилых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домов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граждан</w:t>
      </w:r>
    </w:p>
    <w:p w14:paraId="03E4C0C2" w14:textId="77777777" w:rsidR="00EE4F2A" w:rsidRPr="00434096" w:rsidRDefault="00EE4F2A" w:rsidP="00434096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9C371F1" w14:textId="1CA7D9C2" w:rsidR="00EE4F2A" w:rsidRDefault="00EE4F2A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E59BA92" w14:textId="03575DBE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9B3E850" w14:textId="15E417F0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A77019D" w14:textId="7285E369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15722B42" w14:textId="57F23D0B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31CC670" w14:textId="01F55856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3C4A7DB6" w14:textId="10C58EE0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606D875" w14:textId="4FAAB301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2A21789" w14:textId="7F6DCB5E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321FC4DE" w14:textId="07D04BE6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5CFC6276" w14:textId="595A33A4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747BEE32" w14:textId="516DE947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09B1F0A" w14:textId="5A0278BB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BDE7D52" w14:textId="117A7A80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BA2D76" w14:textId="5B6EBABE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5C1501EF" w14:textId="77777777" w:rsidR="0028256F" w:rsidRDefault="0028256F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1FEF1AD" w14:textId="77777777" w:rsidR="00680692" w:rsidRPr="00434096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59F735D7" w14:textId="3F5CE78E" w:rsidR="00EE4F2A" w:rsidRPr="00680692" w:rsidRDefault="00EE4F2A" w:rsidP="00434096">
      <w:pPr>
        <w:pStyle w:val="a3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68069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434096" w:rsidRPr="00680692">
        <w:rPr>
          <w:rFonts w:ascii="Courier New" w:hAnsi="Courier New" w:cs="Courier New"/>
          <w:sz w:val="22"/>
          <w:szCs w:val="22"/>
        </w:rPr>
        <w:t xml:space="preserve"> </w:t>
      </w:r>
      <w:r w:rsidRPr="00680692">
        <w:rPr>
          <w:rFonts w:ascii="Courier New" w:hAnsi="Courier New" w:cs="Courier New"/>
          <w:sz w:val="22"/>
          <w:szCs w:val="22"/>
        </w:rPr>
        <w:t>№</w:t>
      </w:r>
      <w:r w:rsidR="00434096" w:rsidRPr="00680692">
        <w:rPr>
          <w:rFonts w:ascii="Courier New" w:hAnsi="Courier New" w:cs="Courier New"/>
          <w:sz w:val="22"/>
          <w:szCs w:val="22"/>
        </w:rPr>
        <w:t xml:space="preserve"> </w:t>
      </w:r>
      <w:r w:rsidRPr="00680692">
        <w:rPr>
          <w:rFonts w:ascii="Courier New" w:hAnsi="Courier New" w:cs="Courier New"/>
          <w:sz w:val="22"/>
          <w:szCs w:val="22"/>
        </w:rPr>
        <w:t>1</w:t>
      </w:r>
    </w:p>
    <w:p w14:paraId="7BD96CB7" w14:textId="6B3F9594" w:rsidR="00EE4F2A" w:rsidRPr="00680692" w:rsidRDefault="00EE4F2A" w:rsidP="0043409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680692">
        <w:rPr>
          <w:rFonts w:ascii="Courier New" w:hAnsi="Courier New" w:cs="Courier New"/>
          <w:sz w:val="22"/>
          <w:szCs w:val="22"/>
        </w:rPr>
        <w:t>к</w:t>
      </w:r>
      <w:r w:rsidR="00434096" w:rsidRPr="00680692">
        <w:rPr>
          <w:rFonts w:ascii="Courier New" w:hAnsi="Courier New" w:cs="Courier New"/>
          <w:sz w:val="22"/>
          <w:szCs w:val="22"/>
        </w:rPr>
        <w:t xml:space="preserve"> </w:t>
      </w:r>
      <w:r w:rsidRPr="00680692">
        <w:rPr>
          <w:rFonts w:ascii="Courier New" w:hAnsi="Courier New" w:cs="Courier New"/>
          <w:sz w:val="22"/>
          <w:szCs w:val="22"/>
        </w:rPr>
        <w:t>постановлению</w:t>
      </w:r>
      <w:r w:rsidR="00434096" w:rsidRPr="00680692">
        <w:rPr>
          <w:rFonts w:ascii="Courier New" w:hAnsi="Courier New" w:cs="Courier New"/>
          <w:sz w:val="22"/>
          <w:szCs w:val="22"/>
        </w:rPr>
        <w:t xml:space="preserve"> </w:t>
      </w:r>
      <w:r w:rsidRPr="00680692">
        <w:rPr>
          <w:rFonts w:ascii="Courier New" w:hAnsi="Courier New" w:cs="Courier New"/>
          <w:sz w:val="22"/>
          <w:szCs w:val="22"/>
        </w:rPr>
        <w:t>Главы</w:t>
      </w:r>
    </w:p>
    <w:p w14:paraId="5F2CB319" w14:textId="7FF07949" w:rsidR="00EE4F2A" w:rsidRPr="00680692" w:rsidRDefault="00EE4F2A" w:rsidP="0043409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680692">
        <w:rPr>
          <w:rFonts w:ascii="Courier New" w:hAnsi="Courier New" w:cs="Courier New"/>
          <w:sz w:val="22"/>
          <w:szCs w:val="22"/>
        </w:rPr>
        <w:t>Усть-Балейского</w:t>
      </w:r>
      <w:r w:rsidR="00434096" w:rsidRPr="00680692">
        <w:rPr>
          <w:rFonts w:ascii="Courier New" w:hAnsi="Courier New" w:cs="Courier New"/>
          <w:sz w:val="22"/>
          <w:szCs w:val="22"/>
        </w:rPr>
        <w:t xml:space="preserve"> </w:t>
      </w:r>
      <w:r w:rsidRPr="00680692">
        <w:rPr>
          <w:rFonts w:ascii="Courier New" w:hAnsi="Courier New" w:cs="Courier New"/>
          <w:sz w:val="22"/>
          <w:szCs w:val="22"/>
        </w:rPr>
        <w:t>муниципального</w:t>
      </w:r>
    </w:p>
    <w:p w14:paraId="50DFA16B" w14:textId="01F63566" w:rsidR="00EE4F2A" w:rsidRPr="00680692" w:rsidRDefault="00EE4F2A" w:rsidP="0043409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680692">
        <w:rPr>
          <w:rFonts w:ascii="Courier New" w:hAnsi="Courier New" w:cs="Courier New"/>
          <w:sz w:val="22"/>
          <w:szCs w:val="22"/>
        </w:rPr>
        <w:t>образования</w:t>
      </w:r>
      <w:r w:rsidR="00434096" w:rsidRPr="00680692">
        <w:rPr>
          <w:rFonts w:ascii="Courier New" w:hAnsi="Courier New" w:cs="Courier New"/>
          <w:sz w:val="22"/>
          <w:szCs w:val="22"/>
        </w:rPr>
        <w:t xml:space="preserve"> </w:t>
      </w:r>
      <w:r w:rsidRPr="00680692">
        <w:rPr>
          <w:rFonts w:ascii="Courier New" w:hAnsi="Courier New" w:cs="Courier New"/>
          <w:sz w:val="22"/>
          <w:szCs w:val="22"/>
        </w:rPr>
        <w:t>№</w:t>
      </w:r>
      <w:r w:rsidR="00ED514F">
        <w:rPr>
          <w:rFonts w:ascii="Courier New" w:hAnsi="Courier New" w:cs="Courier New"/>
          <w:sz w:val="22"/>
          <w:szCs w:val="22"/>
        </w:rPr>
        <w:t xml:space="preserve"> 3</w:t>
      </w:r>
      <w:r w:rsidR="00434096" w:rsidRPr="00680692">
        <w:rPr>
          <w:rFonts w:ascii="Courier New" w:hAnsi="Courier New" w:cs="Courier New"/>
          <w:sz w:val="22"/>
          <w:szCs w:val="22"/>
        </w:rPr>
        <w:t xml:space="preserve"> </w:t>
      </w:r>
      <w:r w:rsidRPr="00680692">
        <w:rPr>
          <w:rFonts w:ascii="Courier New" w:hAnsi="Courier New" w:cs="Courier New"/>
          <w:sz w:val="22"/>
          <w:szCs w:val="22"/>
        </w:rPr>
        <w:t>от</w:t>
      </w:r>
      <w:r w:rsidR="00434096" w:rsidRPr="00680692">
        <w:rPr>
          <w:rFonts w:ascii="Courier New" w:hAnsi="Courier New" w:cs="Courier New"/>
          <w:sz w:val="22"/>
          <w:szCs w:val="22"/>
        </w:rPr>
        <w:t xml:space="preserve"> </w:t>
      </w:r>
      <w:r w:rsidR="00ED514F">
        <w:rPr>
          <w:rFonts w:ascii="Courier New" w:hAnsi="Courier New" w:cs="Courier New"/>
          <w:sz w:val="22"/>
          <w:szCs w:val="22"/>
        </w:rPr>
        <w:t>10</w:t>
      </w:r>
      <w:r w:rsidRPr="00680692">
        <w:rPr>
          <w:rFonts w:ascii="Courier New" w:hAnsi="Courier New" w:cs="Courier New"/>
          <w:sz w:val="22"/>
          <w:szCs w:val="22"/>
        </w:rPr>
        <w:t>.</w:t>
      </w:r>
      <w:r w:rsidR="00434096" w:rsidRPr="00680692">
        <w:rPr>
          <w:rFonts w:ascii="Courier New" w:hAnsi="Courier New" w:cs="Courier New"/>
          <w:sz w:val="22"/>
          <w:szCs w:val="22"/>
        </w:rPr>
        <w:t>01</w:t>
      </w:r>
      <w:r w:rsidRPr="00680692">
        <w:rPr>
          <w:rFonts w:ascii="Courier New" w:hAnsi="Courier New" w:cs="Courier New"/>
          <w:sz w:val="22"/>
          <w:szCs w:val="22"/>
        </w:rPr>
        <w:t>.</w:t>
      </w:r>
      <w:r w:rsidR="0028256F">
        <w:rPr>
          <w:rFonts w:ascii="Courier New" w:hAnsi="Courier New" w:cs="Courier New"/>
          <w:sz w:val="22"/>
          <w:szCs w:val="22"/>
        </w:rPr>
        <w:t>2024</w:t>
      </w:r>
      <w:r w:rsidR="00434096" w:rsidRPr="00680692">
        <w:rPr>
          <w:rFonts w:ascii="Courier New" w:hAnsi="Courier New" w:cs="Courier New"/>
          <w:sz w:val="22"/>
          <w:szCs w:val="22"/>
        </w:rPr>
        <w:t xml:space="preserve"> </w:t>
      </w:r>
      <w:r w:rsidRPr="00680692">
        <w:rPr>
          <w:rFonts w:ascii="Courier New" w:hAnsi="Courier New" w:cs="Courier New"/>
          <w:sz w:val="22"/>
          <w:szCs w:val="22"/>
        </w:rPr>
        <w:t>года</w:t>
      </w:r>
    </w:p>
    <w:p w14:paraId="2E406FD2" w14:textId="77777777" w:rsidR="00EE4F2A" w:rsidRPr="00680692" w:rsidRDefault="00EE4F2A" w:rsidP="00434096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40F5FF44" w14:textId="3AA20DC5" w:rsidR="00EE4F2A" w:rsidRPr="00680692" w:rsidRDefault="00680692" w:rsidP="0043409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80692">
        <w:rPr>
          <w:rFonts w:ascii="Arial" w:hAnsi="Arial" w:cs="Arial"/>
          <w:b/>
          <w:sz w:val="30"/>
          <w:szCs w:val="30"/>
        </w:rPr>
        <w:t xml:space="preserve">МЕРОПРИЯТИЯ ПРОГРАММЫ </w:t>
      </w:r>
    </w:p>
    <w:p w14:paraId="7014C633" w14:textId="77777777" w:rsidR="00680692" w:rsidRPr="00680692" w:rsidRDefault="00680692" w:rsidP="0043409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88"/>
        <w:gridCol w:w="3463"/>
        <w:gridCol w:w="2065"/>
        <w:gridCol w:w="1933"/>
        <w:gridCol w:w="2065"/>
      </w:tblGrid>
      <w:tr w:rsidR="00EE4F2A" w:rsidRPr="0028256F" w14:paraId="1B93846C" w14:textId="77777777" w:rsidTr="0028256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A5C0" w14:textId="30889C95" w:rsidR="00EE4F2A" w:rsidRPr="0028256F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8256F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8C9E" w14:textId="09F35252" w:rsidR="00EE4F2A" w:rsidRPr="0028256F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6963" w14:textId="6C8BBCB8" w:rsidR="00EE4F2A" w:rsidRPr="0028256F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A23B" w14:textId="7153D6F4" w:rsidR="00EE4F2A" w:rsidRPr="0028256F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6BCE" w14:textId="77777777" w:rsidR="00EE4F2A" w:rsidRPr="0028256F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финансирование</w:t>
            </w:r>
          </w:p>
        </w:tc>
      </w:tr>
      <w:tr w:rsidR="00EE4F2A" w:rsidRPr="0028256F" w14:paraId="200684B5" w14:textId="77777777" w:rsidTr="0028256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DAC3" w14:textId="77777777" w:rsidR="00EE4F2A" w:rsidRPr="0028256F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0ECE" w14:textId="21939658" w:rsidR="00EE4F2A" w:rsidRPr="0028256F" w:rsidRDefault="00EE4F2A" w:rsidP="004340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Противопожарная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пропаганда,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числе:</w:t>
            </w:r>
          </w:p>
          <w:p w14:paraId="7E88D5DD" w14:textId="7D23F25F" w:rsidR="00EE4F2A" w:rsidRPr="0028256F" w:rsidRDefault="00EE4F2A" w:rsidP="004340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сходов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  <w:p w14:paraId="6281881A" w14:textId="0AE05E97" w:rsidR="00EE4F2A" w:rsidRPr="0028256F" w:rsidRDefault="00EE4F2A" w:rsidP="004340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информирование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путем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вывешивания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материала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информационных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стендах</w:t>
            </w:r>
          </w:p>
          <w:p w14:paraId="1E4F415D" w14:textId="02619397" w:rsidR="00EE4F2A" w:rsidRPr="0028256F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обучения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жителей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Усть-Балейского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образования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мерам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противопожарной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безопасности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путем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проведения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подворовых</w:t>
            </w:r>
            <w:proofErr w:type="spellEnd"/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обходов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вручением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памяток,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листовок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402F" w14:textId="21114056" w:rsidR="00EE4F2A" w:rsidRPr="0028256F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3C24" w14:textId="363D7795" w:rsidR="00EE4F2A" w:rsidRPr="0028256F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0E98" w14:textId="4B19A25C" w:rsidR="00EE4F2A" w:rsidRPr="0028256F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требует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</w:tr>
      <w:tr w:rsidR="00EE4F2A" w:rsidRPr="0028256F" w14:paraId="7CB1666F" w14:textId="77777777" w:rsidTr="0028256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54B8" w14:textId="41DD9B58" w:rsidR="00EE4F2A" w:rsidRPr="0028256F" w:rsidRDefault="0028256F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DF9A" w14:textId="4ACB6348" w:rsidR="00EE4F2A" w:rsidRPr="0028256F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за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техническим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состоянием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водонапорных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башен,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насосной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станции</w:t>
            </w:r>
            <w:r w:rsidR="0028256F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пирса</w:t>
            </w:r>
            <w:r w:rsidR="00434096"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D8BB" w14:textId="2D399E18" w:rsidR="00EE4F2A" w:rsidRPr="0028256F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6A35" w14:textId="49E8B14D" w:rsidR="00EE4F2A" w:rsidRPr="0028256F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38CA" w14:textId="03AB1BA8" w:rsidR="00EE4F2A" w:rsidRPr="0028256F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434096" w:rsidRPr="002825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56F">
              <w:rPr>
                <w:rFonts w:ascii="Courier New" w:hAnsi="Courier New" w:cs="Courier New"/>
                <w:sz w:val="22"/>
                <w:szCs w:val="22"/>
              </w:rPr>
              <w:t>необходимости</w:t>
            </w:r>
          </w:p>
        </w:tc>
      </w:tr>
      <w:tr w:rsidR="0028256F" w:rsidRPr="0028256F" w14:paraId="1553848F" w14:textId="77777777" w:rsidTr="0028256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39AF" w14:textId="40111EA4" w:rsidR="0028256F" w:rsidRPr="0028256F" w:rsidRDefault="0028256F" w:rsidP="002825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8C3" w14:textId="66600D5F" w:rsidR="0028256F" w:rsidRPr="0028256F" w:rsidRDefault="0028256F" w:rsidP="0028256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256F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и обновление минерализованных полос по периметру населенных пунктов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E6F" w14:textId="4F5FB8D7" w:rsidR="0028256F" w:rsidRPr="0028256F" w:rsidRDefault="0028256F" w:rsidP="002825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17A3" w14:textId="21CAB695" w:rsidR="0028256F" w:rsidRPr="0028256F" w:rsidRDefault="0028256F" w:rsidP="002825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4B6" w14:textId="31B07F33" w:rsidR="0028256F" w:rsidRPr="0028256F" w:rsidRDefault="0028256F" w:rsidP="002825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56F">
              <w:rPr>
                <w:rFonts w:ascii="Courier New" w:hAnsi="Courier New" w:cs="Courier New"/>
                <w:sz w:val="22"/>
                <w:szCs w:val="22"/>
              </w:rPr>
              <w:t>Средства местного бюджета по необходимости</w:t>
            </w:r>
          </w:p>
        </w:tc>
      </w:tr>
    </w:tbl>
    <w:p w14:paraId="61121BCB" w14:textId="77777777" w:rsidR="00EE4F2A" w:rsidRPr="00434096" w:rsidRDefault="00EE4F2A" w:rsidP="004340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C11231" w14:textId="77777777" w:rsidR="00C73358" w:rsidRPr="00434096" w:rsidRDefault="00C73358" w:rsidP="0043409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73358" w:rsidRPr="0043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2BEE"/>
    <w:multiLevelType w:val="hybridMultilevel"/>
    <w:tmpl w:val="752201BA"/>
    <w:lvl w:ilvl="0" w:tplc="B5BA4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8798761">
    <w:abstractNumId w:val="1"/>
  </w:num>
  <w:num w:numId="2" w16cid:durableId="613827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21A"/>
    <w:rsid w:val="000A0CE0"/>
    <w:rsid w:val="000C0C3E"/>
    <w:rsid w:val="00155B1A"/>
    <w:rsid w:val="00235865"/>
    <w:rsid w:val="0028256F"/>
    <w:rsid w:val="002A0079"/>
    <w:rsid w:val="00434096"/>
    <w:rsid w:val="00577719"/>
    <w:rsid w:val="005D71BF"/>
    <w:rsid w:val="00680692"/>
    <w:rsid w:val="00875F14"/>
    <w:rsid w:val="00A47BEB"/>
    <w:rsid w:val="00B04CC7"/>
    <w:rsid w:val="00C00232"/>
    <w:rsid w:val="00C73358"/>
    <w:rsid w:val="00CD7F2B"/>
    <w:rsid w:val="00DB021A"/>
    <w:rsid w:val="00EA6150"/>
    <w:rsid w:val="00ED514F"/>
    <w:rsid w:val="00EE4F2A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3825"/>
  <w15:docId w15:val="{EC9A7F37-8987-4E5F-8B34-C031DBF7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4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4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4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петр иванов</cp:lastModifiedBy>
  <cp:revision>8</cp:revision>
  <cp:lastPrinted>2024-01-16T05:38:00Z</cp:lastPrinted>
  <dcterms:created xsi:type="dcterms:W3CDTF">2018-03-02T06:52:00Z</dcterms:created>
  <dcterms:modified xsi:type="dcterms:W3CDTF">2024-01-16T05:39:00Z</dcterms:modified>
</cp:coreProperties>
</file>