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D792" w14:textId="5E1B3A50" w:rsidR="00293E2B" w:rsidRPr="004522F7" w:rsidRDefault="00863CA6" w:rsidP="00293E2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02.08.2021 Г. № 51</w:t>
      </w:r>
    </w:p>
    <w:p w14:paraId="5605C565" w14:textId="410B64C6" w:rsidR="00293E2B" w:rsidRPr="004522F7" w:rsidRDefault="004522F7" w:rsidP="00293E2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522F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67286DD" w14:textId="27F8DC8F" w:rsidR="00293E2B" w:rsidRPr="004522F7" w:rsidRDefault="004522F7" w:rsidP="00293E2B">
      <w:pPr>
        <w:pStyle w:val="a5"/>
        <w:jc w:val="center"/>
        <w:rPr>
          <w:rFonts w:ascii="Arial" w:hAnsi="Arial" w:cs="Arial"/>
          <w:b/>
          <w:bCs/>
          <w:spacing w:val="28"/>
          <w:sz w:val="32"/>
          <w:szCs w:val="32"/>
        </w:rPr>
      </w:pPr>
      <w:r w:rsidRPr="004522F7">
        <w:rPr>
          <w:rFonts w:ascii="Arial" w:hAnsi="Arial" w:cs="Arial"/>
          <w:b/>
          <w:bCs/>
          <w:spacing w:val="28"/>
          <w:sz w:val="32"/>
          <w:szCs w:val="32"/>
        </w:rPr>
        <w:t>ИРКУТСКАЯ ОБЛАСТЬ</w:t>
      </w:r>
    </w:p>
    <w:p w14:paraId="62AC9796" w14:textId="545C28B1" w:rsidR="00293E2B" w:rsidRPr="004522F7" w:rsidRDefault="004522F7" w:rsidP="00293E2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522F7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14:paraId="12404464" w14:textId="501B4BF7" w:rsidR="00293E2B" w:rsidRPr="004522F7" w:rsidRDefault="004522F7" w:rsidP="00293E2B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4522F7"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14:paraId="468C5D36" w14:textId="63FD5D28" w:rsidR="00293E2B" w:rsidRPr="004522F7" w:rsidRDefault="004522F7" w:rsidP="00293E2B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4522F7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14:paraId="11E0B2E4" w14:textId="339F9CE3" w:rsidR="00293E2B" w:rsidRPr="004522F7" w:rsidRDefault="004522F7" w:rsidP="00293E2B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4522F7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14:paraId="743B993C" w14:textId="77777777" w:rsidR="00293E2B" w:rsidRPr="004522F7" w:rsidRDefault="00293E2B" w:rsidP="004522F7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14:paraId="39CD6B4B" w14:textId="3F378FD3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4522F7">
        <w:rPr>
          <w:rFonts w:ascii="Arial" w:hAnsi="Arial" w:cs="Arial"/>
          <w:b/>
          <w:bCs/>
          <w:sz w:val="32"/>
          <w:szCs w:val="32"/>
        </w:rPr>
        <w:t>ОБ УТВЕРЖДЕНИИ ПОЛОЖЕНИЯ «О СОЗДАНИИ УЧЕБНО-КОНСУЛЬТАЦИОННОГО ПУНКТА ПО ГРАЖДАНСКОЙ ОБОРОНЕ И ЧРЕЗВЫЧАЙНЫМ СИТУАЦИЯМ НА ТЕРРИТОРИИ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522F7">
        <w:rPr>
          <w:rFonts w:ascii="Arial" w:hAnsi="Arial" w:cs="Arial"/>
          <w:b/>
          <w:bCs/>
          <w:sz w:val="32"/>
          <w:szCs w:val="32"/>
        </w:rPr>
        <w:t>УСТЬ-БАЛЕЙСКОГО МУНИЦИПАЛЬНОГО ОБРАЗОВАНИЯ» И УТВЕРЖДЕНИИ ПЛАНА РАБОТЫ УЧЕБНО-КОНСУЛЬТАЦИОННОГО ПУНКТА УСТЬ-БАЛЕЙСКОГО МУНИЦИПАЛЬНОГО ОБРАЗОВАНИЯ НА 2021-2024 ГОДЫ</w:t>
      </w:r>
    </w:p>
    <w:p w14:paraId="1899F4D0" w14:textId="5AC71AFE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14:paraId="65519DDC" w14:textId="519570A9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целях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повышения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подготовки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неработающего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соответствии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требованиями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закона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21.12.1994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№68-ФЗ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территории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природного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техногенного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характера»,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закона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12.02.1998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№28-ФЗ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обороне»,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закона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06.10.2003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№131-ФЗ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«Об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общих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принципах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организации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местного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самоуправления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Федерации»,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Постановления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правительства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18.09.2020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№1485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«Об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утверждении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Положения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подготовке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иностранных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лиц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без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гражданства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области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природного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техногенного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характера»,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Постановления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Правительства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02.11.2000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841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«Об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утверждении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Положения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подготовке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области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обороны»,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«Организационно-методических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рекомендаций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подготовке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всех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групп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области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территории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2021-2025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годах»,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утвержденных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Министерством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делам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ликвидации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последствий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стихийных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бедствий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30.12.2020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2-4-71-36-11,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руководствуясь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Устав</w:t>
      </w:r>
      <w:r w:rsidR="005B1934" w:rsidRPr="004522F7">
        <w:rPr>
          <w:rFonts w:ascii="Arial" w:hAnsi="Arial" w:cs="Arial"/>
          <w:sz w:val="24"/>
          <w:szCs w:val="24"/>
        </w:rPr>
        <w:t>ом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</w:p>
    <w:p w14:paraId="204C2C7B" w14:textId="77777777" w:rsidR="005B1934" w:rsidRPr="004522F7" w:rsidRDefault="005B1934" w:rsidP="004522F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</w:p>
    <w:p w14:paraId="0721FA03" w14:textId="5551057B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3D80E695" w14:textId="46CA41C4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14:paraId="151AC364" w14:textId="2A389A9E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1.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Утвердить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положение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учебно-консультационном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пункте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территории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(приложение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№1).</w:t>
      </w:r>
    </w:p>
    <w:p w14:paraId="3EC67DF6" w14:textId="32EE6471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Утвердить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план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работы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учебно-консультационного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пункта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2021-2024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годы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(приложение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№2).</w:t>
      </w:r>
    </w:p>
    <w:p w14:paraId="5FDB2DC4" w14:textId="5716A37E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3.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Создать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учебно-консультационный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пункт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(далее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–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ЧС)</w:t>
      </w:r>
    </w:p>
    <w:p w14:paraId="7677AB84" w14:textId="17097A85" w:rsidR="00E01033" w:rsidRPr="004522F7" w:rsidRDefault="00E01033" w:rsidP="004522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lastRenderedPageBreak/>
        <w:t>4.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Отменить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постановление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Главы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="005B1934" w:rsidRPr="004522F7">
        <w:rPr>
          <w:rFonts w:ascii="Arial" w:hAnsi="Arial" w:cs="Arial"/>
          <w:sz w:val="24"/>
          <w:szCs w:val="24"/>
        </w:rPr>
        <w:t>образования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="005B1934"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19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июля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2021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год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41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создании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учебно-консультационного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пункта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территории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образования».</w:t>
      </w:r>
    </w:p>
    <w:p w14:paraId="67FBD5B2" w14:textId="3A1B761F" w:rsidR="00E01033" w:rsidRPr="004522F7" w:rsidRDefault="00E01033" w:rsidP="004522F7">
      <w:pPr>
        <w:ind w:firstLine="709"/>
        <w:jc w:val="both"/>
        <w:rPr>
          <w:rFonts w:ascii="Arial" w:eastAsia="FranklinGothicBookCondITC-Reg" w:hAnsi="Arial" w:cs="Arial"/>
          <w:sz w:val="24"/>
          <w:szCs w:val="24"/>
        </w:rPr>
      </w:pPr>
      <w:r w:rsidRPr="004522F7">
        <w:rPr>
          <w:rFonts w:ascii="Arial" w:eastAsia="FranklinGothicBookCondITC-Reg" w:hAnsi="Arial" w:cs="Arial"/>
          <w:sz w:val="24"/>
          <w:szCs w:val="24"/>
        </w:rPr>
        <w:t>5.</w:t>
      </w:r>
      <w:r w:rsidR="004522F7" w:rsidRPr="004522F7">
        <w:rPr>
          <w:rFonts w:ascii="Arial" w:eastAsia="FranklinGothicBookCondITC-Reg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Контроль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выполнением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Постановления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оставляю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собой.</w:t>
      </w:r>
    </w:p>
    <w:p w14:paraId="4341F97C" w14:textId="5E5718B0" w:rsidR="00E01033" w:rsidRPr="004522F7" w:rsidRDefault="00E01033" w:rsidP="004522F7">
      <w:pPr>
        <w:autoSpaceDE w:val="0"/>
        <w:autoSpaceDN w:val="0"/>
        <w:adjustRightInd w:val="0"/>
        <w:ind w:firstLine="709"/>
        <w:jc w:val="both"/>
        <w:rPr>
          <w:rFonts w:ascii="Arial" w:eastAsia="FranklinGothicBookCondITC-Reg" w:hAnsi="Arial" w:cs="Arial"/>
          <w:sz w:val="24"/>
          <w:szCs w:val="24"/>
        </w:rPr>
      </w:pPr>
      <w:r w:rsidRPr="004522F7">
        <w:rPr>
          <w:rFonts w:ascii="Arial" w:eastAsia="FranklinGothicBookCondITC-Reg" w:hAnsi="Arial" w:cs="Arial"/>
          <w:sz w:val="24"/>
          <w:szCs w:val="24"/>
        </w:rPr>
        <w:t>6.</w:t>
      </w:r>
      <w:r w:rsidR="004522F7" w:rsidRPr="004522F7">
        <w:rPr>
          <w:rFonts w:ascii="Arial" w:eastAsia="FranklinGothicBookCondITC-Reg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bCs/>
          <w:sz w:val="24"/>
          <w:szCs w:val="24"/>
        </w:rPr>
        <w:t>Опубликовать</w:t>
      </w:r>
      <w:r w:rsidR="004522F7" w:rsidRPr="004522F7">
        <w:rPr>
          <w:rFonts w:ascii="Arial" w:hAnsi="Arial" w:cs="Arial"/>
          <w:bCs/>
          <w:sz w:val="24"/>
          <w:szCs w:val="24"/>
        </w:rPr>
        <w:t xml:space="preserve"> </w:t>
      </w:r>
      <w:r w:rsidRPr="004522F7">
        <w:rPr>
          <w:rFonts w:ascii="Arial" w:hAnsi="Arial" w:cs="Arial"/>
          <w:bCs/>
          <w:sz w:val="24"/>
          <w:szCs w:val="24"/>
        </w:rPr>
        <w:t>настоящее</w:t>
      </w:r>
      <w:r w:rsidR="004522F7" w:rsidRPr="004522F7">
        <w:rPr>
          <w:rFonts w:ascii="Arial" w:hAnsi="Arial" w:cs="Arial"/>
          <w:bCs/>
          <w:sz w:val="24"/>
          <w:szCs w:val="24"/>
        </w:rPr>
        <w:t xml:space="preserve"> </w:t>
      </w:r>
      <w:r w:rsidRPr="004522F7">
        <w:rPr>
          <w:rFonts w:ascii="Arial" w:hAnsi="Arial" w:cs="Arial"/>
          <w:bCs/>
          <w:sz w:val="24"/>
          <w:szCs w:val="24"/>
        </w:rPr>
        <w:t>постановление</w:t>
      </w:r>
      <w:r w:rsidR="004522F7" w:rsidRPr="004522F7">
        <w:rPr>
          <w:rFonts w:ascii="Arial" w:hAnsi="Arial" w:cs="Arial"/>
          <w:bCs/>
          <w:sz w:val="24"/>
          <w:szCs w:val="24"/>
        </w:rPr>
        <w:t xml:space="preserve"> </w:t>
      </w:r>
      <w:r w:rsidRPr="004522F7">
        <w:rPr>
          <w:rFonts w:ascii="Arial" w:hAnsi="Arial" w:cs="Arial"/>
          <w:bCs/>
          <w:sz w:val="24"/>
          <w:szCs w:val="24"/>
        </w:rPr>
        <w:t>в</w:t>
      </w:r>
      <w:r w:rsidR="004522F7" w:rsidRPr="004522F7">
        <w:rPr>
          <w:rFonts w:ascii="Arial" w:hAnsi="Arial" w:cs="Arial"/>
          <w:bCs/>
          <w:sz w:val="24"/>
          <w:szCs w:val="24"/>
        </w:rPr>
        <w:t xml:space="preserve"> </w:t>
      </w:r>
      <w:r w:rsidRPr="004522F7">
        <w:rPr>
          <w:rFonts w:ascii="Arial" w:hAnsi="Arial" w:cs="Arial"/>
          <w:bCs/>
          <w:sz w:val="24"/>
          <w:szCs w:val="24"/>
        </w:rPr>
        <w:t>Вестнике</w:t>
      </w:r>
      <w:r w:rsidR="004522F7" w:rsidRPr="004522F7">
        <w:rPr>
          <w:rFonts w:ascii="Arial" w:hAnsi="Arial" w:cs="Arial"/>
          <w:bCs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bCs/>
          <w:sz w:val="24"/>
          <w:szCs w:val="24"/>
        </w:rPr>
        <w:t>и</w:t>
      </w:r>
      <w:r w:rsidR="004522F7" w:rsidRPr="004522F7">
        <w:rPr>
          <w:rFonts w:ascii="Arial" w:hAnsi="Arial" w:cs="Arial"/>
          <w:bCs/>
          <w:sz w:val="24"/>
          <w:szCs w:val="24"/>
        </w:rPr>
        <w:t xml:space="preserve"> </w:t>
      </w:r>
      <w:r w:rsidRPr="004522F7">
        <w:rPr>
          <w:rFonts w:ascii="Arial" w:hAnsi="Arial" w:cs="Arial"/>
          <w:bCs/>
          <w:sz w:val="24"/>
          <w:szCs w:val="24"/>
        </w:rPr>
        <w:t>на</w:t>
      </w:r>
      <w:r w:rsidR="004522F7" w:rsidRPr="004522F7">
        <w:rPr>
          <w:rFonts w:ascii="Arial" w:hAnsi="Arial" w:cs="Arial"/>
          <w:bCs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сайте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образования.</w:t>
      </w:r>
    </w:p>
    <w:p w14:paraId="550CF27F" w14:textId="54C6CEA3" w:rsidR="00E01033" w:rsidRPr="004522F7" w:rsidRDefault="00E01033" w:rsidP="005B19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8047698" w14:textId="1E467731" w:rsidR="007155BA" w:rsidRPr="004522F7" w:rsidRDefault="007155BA" w:rsidP="005B19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DE9C83" w14:textId="3B166EFA" w:rsidR="007155BA" w:rsidRPr="004522F7" w:rsidRDefault="007155BA" w:rsidP="007155B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Глава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</w:p>
    <w:p w14:paraId="4F84F6BB" w14:textId="78D501F0" w:rsidR="007155BA" w:rsidRPr="004522F7" w:rsidRDefault="007155BA" w:rsidP="007155B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</w:t>
      </w:r>
    </w:p>
    <w:p w14:paraId="3AFA3D53" w14:textId="1CC19DBC" w:rsidR="007155BA" w:rsidRPr="004522F7" w:rsidRDefault="007155BA" w:rsidP="007155B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В.В.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Тирских</w:t>
      </w:r>
    </w:p>
    <w:p w14:paraId="105761B4" w14:textId="77777777" w:rsidR="007155BA" w:rsidRPr="004522F7" w:rsidRDefault="007155BA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14:paraId="6CBFD3EA" w14:textId="77777777" w:rsidR="00E01033" w:rsidRPr="004522F7" w:rsidRDefault="00E01033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14:paraId="4DB7E83C" w14:textId="2A9720DA" w:rsidR="00E01033" w:rsidRPr="004522F7" w:rsidRDefault="00E01033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>Приложение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№1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</w:p>
    <w:p w14:paraId="235516F2" w14:textId="4BE89FE4" w:rsidR="00E01033" w:rsidRPr="004522F7" w:rsidRDefault="00E01033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>к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постановлению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главы</w:t>
      </w:r>
    </w:p>
    <w:p w14:paraId="125E10E4" w14:textId="43AC3ACC" w:rsidR="00E01033" w:rsidRPr="004522F7" w:rsidRDefault="004522F7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Усть-Балейского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муниципального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образования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</w:p>
    <w:p w14:paraId="3DBABF8A" w14:textId="1039536E" w:rsidR="00E01033" w:rsidRPr="004522F7" w:rsidRDefault="004522F7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от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«</w:t>
      </w:r>
      <w:r w:rsidR="00D41E65" w:rsidRPr="004522F7">
        <w:rPr>
          <w:rFonts w:ascii="Courier New" w:hAnsi="Courier New" w:cs="Courier New"/>
          <w:sz w:val="22"/>
          <w:szCs w:val="22"/>
        </w:rPr>
        <w:t>02</w:t>
      </w:r>
      <w:r w:rsidR="00E01033" w:rsidRPr="004522F7">
        <w:rPr>
          <w:rFonts w:ascii="Courier New" w:hAnsi="Courier New" w:cs="Courier New"/>
          <w:sz w:val="22"/>
          <w:szCs w:val="22"/>
        </w:rPr>
        <w:t>»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D41E65" w:rsidRPr="004522F7">
        <w:rPr>
          <w:rFonts w:ascii="Courier New" w:hAnsi="Courier New" w:cs="Courier New"/>
          <w:sz w:val="22"/>
          <w:szCs w:val="22"/>
        </w:rPr>
        <w:t>августа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2021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года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№</w:t>
      </w:r>
      <w:r w:rsidR="00863CA6">
        <w:rPr>
          <w:rFonts w:ascii="Courier New" w:hAnsi="Courier New" w:cs="Courier New"/>
          <w:sz w:val="22"/>
          <w:szCs w:val="22"/>
        </w:rPr>
        <w:t>51</w:t>
      </w:r>
    </w:p>
    <w:p w14:paraId="4052DA43" w14:textId="0FFDC521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14:paraId="458C20F8" w14:textId="1A80EFBA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571F7D3F" w14:textId="14B99A4D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>ОБ УЧЕБНО-КОНСУЛЬТАЦИОННОМ ПУНКТЕ ПО ГРАЖДАНСКОЙ ОБОРОНЕ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522F7">
        <w:rPr>
          <w:rFonts w:ascii="Arial" w:hAnsi="Arial" w:cs="Arial"/>
          <w:b/>
          <w:bCs/>
          <w:sz w:val="30"/>
          <w:szCs w:val="30"/>
        </w:rPr>
        <w:t>И ЧРЕЗВЫЧАЙНЫМ СИТУАЦИЯМ НА ТЕРРИТОРИИ УСТЬ-БАЛЕЙСКОГО МУНИЦИПАЛЬНОГО ОБРАЗОВАНИЯ</w:t>
      </w:r>
    </w:p>
    <w:p w14:paraId="6E14B7B2" w14:textId="7196D1D5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14:paraId="2BD81164" w14:textId="6CBCADF1" w:rsidR="00E01033" w:rsidRPr="004522F7" w:rsidRDefault="004522F7" w:rsidP="004522F7">
      <w:pPr>
        <w:pStyle w:val="a9"/>
        <w:shd w:val="clear" w:color="auto" w:fill="FFFFFF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522F7">
        <w:rPr>
          <w:rFonts w:ascii="Arial" w:hAnsi="Arial" w:cs="Arial"/>
          <w:sz w:val="24"/>
          <w:szCs w:val="24"/>
        </w:rPr>
        <w:t>ОБЩИЕ ПОЛОЖЕНИЯ</w:t>
      </w:r>
    </w:p>
    <w:p w14:paraId="604B3E30" w14:textId="77777777" w:rsidR="00D41E65" w:rsidRPr="004522F7" w:rsidRDefault="00D41E65" w:rsidP="004522F7">
      <w:pPr>
        <w:pStyle w:val="a9"/>
        <w:shd w:val="clear" w:color="auto" w:fill="FFFFFF"/>
        <w:ind w:left="0"/>
        <w:jc w:val="center"/>
        <w:rPr>
          <w:rFonts w:ascii="Arial" w:hAnsi="Arial" w:cs="Arial"/>
          <w:sz w:val="24"/>
          <w:szCs w:val="24"/>
        </w:rPr>
      </w:pPr>
    </w:p>
    <w:p w14:paraId="321B88DA" w14:textId="716845C1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1.1.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Положение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разработано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соответствии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действующим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законодательством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организационно-методическими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рекомендациями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подготовке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всех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групп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области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территории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2021-2025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годах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30.12.2020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2-4-71-36-11,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утвержденными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Министерством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Российской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Федерации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делам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ликвидации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последствий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стихийных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бедствий.</w:t>
      </w:r>
    </w:p>
    <w:p w14:paraId="655DDFFF" w14:textId="30389B7E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1.2.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Учебно-консультационный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пункт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(далее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–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ЧС)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предназначены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для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подготовки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неработающего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области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действиям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случаях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ситуаций.</w:t>
      </w:r>
    </w:p>
    <w:p w14:paraId="5D671A71" w14:textId="3E48A572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1.3.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Основная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цель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деятельности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–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обеспечение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необходимых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условий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для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подготовки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неработающего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вопросам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природного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техногенного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характера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месту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жительства.</w:t>
      </w:r>
    </w:p>
    <w:p w14:paraId="576E54F7" w14:textId="488C8AC8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1.4.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Финансовые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материальные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расходы,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связанные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организацией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работы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производятся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счет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средств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местного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бюджета.</w:t>
      </w:r>
    </w:p>
    <w:p w14:paraId="3EBE617F" w14:textId="1C04B62C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28AF0FD8" w14:textId="20CAAC67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 ОСНОВНЫЕ ЗАДАЧИ УКП ГО И ЧС</w:t>
      </w:r>
    </w:p>
    <w:p w14:paraId="5EFF889D" w14:textId="7BCD67BC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0C28E341" w14:textId="28651601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2.1.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Основными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задачами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являются:</w:t>
      </w:r>
    </w:p>
    <w:p w14:paraId="17A2DD87" w14:textId="015CCFB9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lastRenderedPageBreak/>
        <w:t>2.1.1.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выработка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неработающего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практических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навыков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действий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условиях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(далее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-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ЧС)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мирного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военного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времени;</w:t>
      </w:r>
    </w:p>
    <w:p w14:paraId="5E193E43" w14:textId="17575554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2.1.2.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укрепление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морально-психологического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состояния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неработающего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условиях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угрозы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или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возникновении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также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ликвидации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последствий;</w:t>
      </w:r>
    </w:p>
    <w:p w14:paraId="09766F5A" w14:textId="3173976C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2.1.3.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пропаганда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важности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необходимости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всех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мероприятий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(далее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ЧС)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современных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условиях;</w:t>
      </w:r>
    </w:p>
    <w:p w14:paraId="1F9A8F76" w14:textId="6BFE67EF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2.1.4.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изучение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неработающим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способов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опасностей,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возникающих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военных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конфликтах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или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вследствие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этих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конфликтов,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также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природного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техногенного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характера;</w:t>
      </w:r>
    </w:p>
    <w:p w14:paraId="077E6B73" w14:textId="5F40B640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2.1.5.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изучение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неработающим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порядка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действий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сигналам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оповещения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обороны;</w:t>
      </w:r>
    </w:p>
    <w:p w14:paraId="17ECDC7E" w14:textId="7CE8316B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2.1.6.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изучение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неработающим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приемов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оказания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первой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помощи;</w:t>
      </w:r>
    </w:p>
    <w:p w14:paraId="74D38CB6" w14:textId="27E368B3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2.1.7.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изучением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неработающим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правил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пользования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коллективными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индивидуальными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средствами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защиты;</w:t>
      </w:r>
    </w:p>
    <w:p w14:paraId="72CA1222" w14:textId="20729A30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2.1.8.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освоение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неработающим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практического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применения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полученных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знаний.</w:t>
      </w:r>
    </w:p>
    <w:p w14:paraId="4D269178" w14:textId="614E667E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5BA790D1" w14:textId="1D257BA5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3. ОРГАНИЗАЦИЯ РАБОТЫ</w:t>
      </w:r>
    </w:p>
    <w:p w14:paraId="466B952A" w14:textId="17BED035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28465409" w14:textId="7E44E944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3.1.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Создание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организация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деятельности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осуществляется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соответствии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постановлением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администрации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образования.</w:t>
      </w:r>
    </w:p>
    <w:p w14:paraId="2D12A6B3" w14:textId="6569BDD0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3.2.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Общее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руководство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подготовкой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неработающего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области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действиям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случаях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осуществляет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Глава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администрации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Непосредственным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организатором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обучения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является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должностное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лицо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администрации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ответственное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дела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ЧС.</w:t>
      </w:r>
    </w:p>
    <w:p w14:paraId="3F91FB2B" w14:textId="1CB9A75A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3.3.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Обучение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осуществляется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путем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создания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уголка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ситуаций,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который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включает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себя:</w:t>
      </w:r>
    </w:p>
    <w:p w14:paraId="5E5D67CD" w14:textId="6C326B22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-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памятки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действиям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ЧС;</w:t>
      </w:r>
    </w:p>
    <w:p w14:paraId="406412BE" w14:textId="25931E25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-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список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ссылок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WEB-страницы,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содержащие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информационный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обучающий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материал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действиям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различного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характера;</w:t>
      </w:r>
    </w:p>
    <w:p w14:paraId="5A2FD2BF" w14:textId="6565AEF6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-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инструкции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применению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простейших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средств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загородных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условиях;</w:t>
      </w:r>
    </w:p>
    <w:p w14:paraId="77B4CD6A" w14:textId="6E86A38B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-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наставления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использованию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средств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защиты;</w:t>
      </w:r>
    </w:p>
    <w:p w14:paraId="6E394827" w14:textId="7923521F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-демонстрация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аудио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видеоматериалов;</w:t>
      </w:r>
    </w:p>
    <w:p w14:paraId="2691E8B2" w14:textId="6C56D7C2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-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сигналы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оповещения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действия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ним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другие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документы.</w:t>
      </w:r>
    </w:p>
    <w:p w14:paraId="4698B720" w14:textId="02FB8AC5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Для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изучения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указанного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материала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основной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упор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следует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делать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самостоятельную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работу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населения.</w:t>
      </w:r>
    </w:p>
    <w:p w14:paraId="6BB624E2" w14:textId="6C084127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3.4.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Обучение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осуществляется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круглогодично.</w:t>
      </w:r>
    </w:p>
    <w:p w14:paraId="45B1DF46" w14:textId="7694FFDB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53CF4CEE" w14:textId="20B00A65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4. ДОКУМЕНТЫ, НАХОДЯЩИЕСЯ НА УКП ГО И ЧС</w:t>
      </w:r>
    </w:p>
    <w:p w14:paraId="52C731C2" w14:textId="4D28725D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ECCBD83" w14:textId="5324E401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4.1.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Постановление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администрации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Иркутского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районного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30.04.2021г.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228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создании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учебно-консультационных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lastRenderedPageBreak/>
        <w:t>пунктов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территории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Иркутского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районного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образования»</w:t>
      </w:r>
    </w:p>
    <w:p w14:paraId="4F8F22DB" w14:textId="32662453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4.2.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Постановление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администрации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«О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создании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учебно-консультационного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пункта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гражданской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обороне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чрезвычайным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ситуациям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территории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Усть-Балейского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муниципального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образования».</w:t>
      </w:r>
    </w:p>
    <w:p w14:paraId="41390459" w14:textId="0A511D6A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4.3.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План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работы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обучению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неработающего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населения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(год,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месяц)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(приложение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№2).</w:t>
      </w:r>
    </w:p>
    <w:p w14:paraId="4368AD8A" w14:textId="0B37D385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4.4.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Журнал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учета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посещаемости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обучаемых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(приложение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№3).</w:t>
      </w:r>
    </w:p>
    <w:p w14:paraId="21D64D7E" w14:textId="57A37CF3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567A3C1" w14:textId="01FDD34A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5. ОБОРУДОВАНИЕ УКП ГО И ЧС</w:t>
      </w:r>
    </w:p>
    <w:p w14:paraId="6401F9CE" w14:textId="35FD4F71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AD933BF" w14:textId="0CD47267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5.1.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оборудуется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специально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отведенном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помещении.</w:t>
      </w:r>
    </w:p>
    <w:p w14:paraId="39A2ED0B" w14:textId="2272071E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5.2.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Для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организации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работы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необходимо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иметь:</w:t>
      </w:r>
    </w:p>
    <w:p w14:paraId="3A6CA3DA" w14:textId="4BF180B4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-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стенды,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плакаты,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памятки,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литературу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тематике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ЧС;</w:t>
      </w:r>
    </w:p>
    <w:p w14:paraId="74D6A866" w14:textId="29829A89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-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справочные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данные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адресам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телефонам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аварийных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служб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служб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экстренного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реагирования;</w:t>
      </w:r>
    </w:p>
    <w:p w14:paraId="6A0758D3" w14:textId="51B9B26F" w:rsidR="00E01033" w:rsidRPr="004522F7" w:rsidRDefault="004522F7" w:rsidP="005B19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 xml:space="preserve"> </w:t>
      </w:r>
    </w:p>
    <w:p w14:paraId="145DB505" w14:textId="77777777" w:rsidR="00D41E65" w:rsidRPr="004522F7" w:rsidRDefault="00D41E65" w:rsidP="005B1934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14:paraId="256EF0DA" w14:textId="77777777" w:rsidR="00D41E65" w:rsidRPr="004522F7" w:rsidRDefault="00D41E65" w:rsidP="005B1934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14:paraId="36E77596" w14:textId="656AF64F" w:rsidR="00E01033" w:rsidRPr="004522F7" w:rsidRDefault="00E01033" w:rsidP="005B1934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>Приложение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№2</w:t>
      </w:r>
    </w:p>
    <w:p w14:paraId="6896DAA6" w14:textId="1FFE221F" w:rsidR="00E01033" w:rsidRPr="004522F7" w:rsidRDefault="00E01033" w:rsidP="005B1934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>к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постановлению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главы</w:t>
      </w:r>
    </w:p>
    <w:p w14:paraId="7E4F065D" w14:textId="0B8ED501" w:rsidR="00E01033" w:rsidRPr="004522F7" w:rsidRDefault="004522F7" w:rsidP="005B1934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Усть-Балейского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муниципального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E01033" w:rsidRPr="004522F7">
        <w:rPr>
          <w:rFonts w:ascii="Courier New" w:hAnsi="Courier New" w:cs="Courier New"/>
          <w:sz w:val="22"/>
          <w:szCs w:val="22"/>
        </w:rPr>
        <w:t>образования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</w:p>
    <w:p w14:paraId="2DE6A585" w14:textId="273544A3" w:rsidR="00D41E65" w:rsidRPr="004522F7" w:rsidRDefault="00D41E65" w:rsidP="00D41E65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>от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«02»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августа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2021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года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="00863CA6">
        <w:rPr>
          <w:rFonts w:ascii="Courier New" w:hAnsi="Courier New" w:cs="Courier New"/>
          <w:sz w:val="22"/>
          <w:szCs w:val="22"/>
        </w:rPr>
        <w:t>№51</w:t>
      </w:r>
    </w:p>
    <w:p w14:paraId="73030CA7" w14:textId="5D8DA11F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14:paraId="5709674A" w14:textId="3909FD30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>ПЛАН</w:t>
      </w:r>
    </w:p>
    <w:p w14:paraId="1ECC6F35" w14:textId="6D6FD7A0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>РАБОТЫ УЧЕБНО-КОНСУЛЬТАЦИОННОГО ПУНКТА</w:t>
      </w:r>
    </w:p>
    <w:p w14:paraId="23D2F842" w14:textId="5E5A864F" w:rsidR="00E01033" w:rsidRPr="004522F7" w:rsidRDefault="004522F7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>АДМИНИСТРАЦИИ УСТЬ-БАЛЕЙСКОГО МУНИЦИПАЛЬНОГО ОБРАЗОВАНИЯ НА 2021-2024 ГОДЫ</w:t>
      </w:r>
    </w:p>
    <w:p w14:paraId="6F8AB1B3" w14:textId="1D6B0F5C" w:rsidR="00E01033" w:rsidRPr="004522F7" w:rsidRDefault="00E01033" w:rsidP="004522F7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tbl>
      <w:tblPr>
        <w:tblpPr w:leftFromText="36" w:rightFromText="36" w:vertAnchor="text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914"/>
        <w:gridCol w:w="1351"/>
        <w:gridCol w:w="1829"/>
        <w:gridCol w:w="1686"/>
        <w:gridCol w:w="1399"/>
      </w:tblGrid>
      <w:tr w:rsidR="005B1934" w:rsidRPr="004522F7" w14:paraId="664BA19D" w14:textId="77777777" w:rsidTr="00AA1458">
        <w:trPr>
          <w:tblHeader/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002EF" w14:textId="4955314D" w:rsidR="00E01033" w:rsidRPr="004522F7" w:rsidRDefault="00E01033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522F7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D5BAB" w14:textId="17D363DF" w:rsidR="00E01033" w:rsidRPr="004522F7" w:rsidRDefault="00E01033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2AEF3" w14:textId="742ADC2D" w:rsidR="00E01033" w:rsidRPr="004522F7" w:rsidRDefault="00E01033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E7578" w14:textId="5BD728F0" w:rsidR="00E01033" w:rsidRPr="004522F7" w:rsidRDefault="00E01033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D6A97" w14:textId="0AF228EE" w:rsidR="00E01033" w:rsidRPr="004522F7" w:rsidRDefault="00E01033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Кто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привлекается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EEF35" w14:textId="47F2FAE4" w:rsidR="00E01033" w:rsidRPr="004522F7" w:rsidRDefault="00E01033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Отметка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выполнении</w:t>
            </w:r>
          </w:p>
        </w:tc>
      </w:tr>
      <w:tr w:rsidR="005B1934" w:rsidRPr="004522F7" w14:paraId="25C0D695" w14:textId="77777777" w:rsidTr="00AA145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3EA4F" w14:textId="37E374C2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I.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Организационные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5B1934" w:rsidRPr="004522F7" w14:paraId="3B1CB321" w14:textId="77777777" w:rsidTr="00AA1458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4CB99" w14:textId="77777777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392A2" w14:textId="2860FB41" w:rsidR="00E01033" w:rsidRPr="004522F7" w:rsidRDefault="00E01033" w:rsidP="008B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Оформление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уголка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гражданской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защиты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D39F9" w14:textId="24B6BBDE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01.04.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5FF96" w14:textId="554D40EC" w:rsidR="00E01033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Зам.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B20B2" w14:textId="65171B51" w:rsidR="00E01033" w:rsidRPr="004522F7" w:rsidRDefault="004522F7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2023C" w14:textId="3BD1DE1E" w:rsidR="00E01033" w:rsidRPr="004522F7" w:rsidRDefault="004522F7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155BA" w:rsidRPr="004522F7" w14:paraId="7741DDB6" w14:textId="77777777" w:rsidTr="00AA1458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0D23A" w14:textId="77777777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DE1B9" w14:textId="358A60FE" w:rsidR="007155BA" w:rsidRPr="004522F7" w:rsidRDefault="007155BA" w:rsidP="008B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Разрабатывать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памятки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действиям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ЧС,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инструкции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применению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простейших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защиты,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наставления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использованию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защиты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т.д.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94A34" w14:textId="77777777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0781E" w14:textId="0C7631B1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Зам.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CFED2" w14:textId="644CF84D" w:rsidR="007155BA" w:rsidRPr="004522F7" w:rsidRDefault="004522F7" w:rsidP="007155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8BC05" w14:textId="2EB37B8D" w:rsidR="007155BA" w:rsidRPr="004522F7" w:rsidRDefault="004522F7" w:rsidP="007155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155BA" w:rsidRPr="004522F7" w14:paraId="0DFFAC3B" w14:textId="77777777" w:rsidTr="00AA1458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37D6A" w14:textId="77777777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F0D5F" w14:textId="1099F82A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Разрабатывать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вести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планирующие,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учётные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отчётные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документы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0C263" w14:textId="77777777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E37BE" w14:textId="61545A95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Зам.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D3D87" w14:textId="091D0A35" w:rsidR="007155BA" w:rsidRPr="004522F7" w:rsidRDefault="004522F7" w:rsidP="007155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E4527" w14:textId="0FAB0B8F" w:rsidR="007155BA" w:rsidRPr="004522F7" w:rsidRDefault="004522F7" w:rsidP="007155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B1934" w:rsidRPr="004522F7" w14:paraId="3B7D64AF" w14:textId="77777777" w:rsidTr="00AA145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F1CB7" w14:textId="7AD99D48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неработающего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</w:p>
        </w:tc>
      </w:tr>
      <w:tr w:rsidR="007155BA" w:rsidRPr="004522F7" w14:paraId="5F5CEC20" w14:textId="77777777" w:rsidTr="00AA1458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C5CFF" w14:textId="77777777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89128" w14:textId="4F3D279C" w:rsidR="007155BA" w:rsidRPr="004522F7" w:rsidRDefault="007155BA" w:rsidP="008B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Осуществлять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ходом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самостоятельного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обучения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оказывать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индивидуальную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помощь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обучаемым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5824D" w14:textId="77777777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4847D" w14:textId="7B8A3A70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Зам.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B71F3" w14:textId="30E80726" w:rsidR="007155BA" w:rsidRPr="004522F7" w:rsidRDefault="004522F7" w:rsidP="007155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F3625" w14:textId="1B7290EC" w:rsidR="007155BA" w:rsidRPr="004522F7" w:rsidRDefault="004522F7" w:rsidP="007155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155BA" w:rsidRPr="004522F7" w14:paraId="4F35C4DB" w14:textId="77777777" w:rsidTr="00AA1458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B7ACB" w14:textId="77777777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27831" w14:textId="68BC0CDA" w:rsidR="007155BA" w:rsidRPr="004522F7" w:rsidRDefault="007155BA" w:rsidP="008B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Вести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учёт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посещения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подготовки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неработающим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населением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9BD59" w14:textId="77777777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1FF76" w14:textId="65F713C3" w:rsidR="007155BA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Зам.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21CB9" w14:textId="5E1D4E80" w:rsidR="007155BA" w:rsidRPr="004522F7" w:rsidRDefault="004522F7" w:rsidP="007155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4AA4B" w14:textId="73989DD7" w:rsidR="007155BA" w:rsidRPr="004522F7" w:rsidRDefault="004522F7" w:rsidP="007155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B1934" w:rsidRPr="004522F7" w14:paraId="5F878EAB" w14:textId="77777777" w:rsidTr="00AA145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DD595" w14:textId="7649AFD7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Совершенствование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учебно-материальной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базы</w:t>
            </w:r>
          </w:p>
        </w:tc>
      </w:tr>
      <w:tr w:rsidR="005B1934" w:rsidRPr="004522F7" w14:paraId="138F936E" w14:textId="77777777" w:rsidTr="00AA1458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91248" w14:textId="77777777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F3E08" w14:textId="5F5734D3" w:rsidR="00E01033" w:rsidRPr="004522F7" w:rsidRDefault="00E01033" w:rsidP="008B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Составлять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заявки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приобретение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учебных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наглядных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пособий,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литературы,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организовывать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учёт,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хранение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B85B6" w14:textId="77777777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55190" w14:textId="0A950640" w:rsidR="00E01033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Зам.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6CEDD" w14:textId="0EF271A7" w:rsidR="00E01033" w:rsidRPr="004522F7" w:rsidRDefault="004522F7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ACE0D" w14:textId="19FF8A0E" w:rsidR="00E01033" w:rsidRPr="004522F7" w:rsidRDefault="004522F7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B1934" w:rsidRPr="004522F7" w14:paraId="527FF206" w14:textId="77777777" w:rsidTr="00AA145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79A1D" w14:textId="37A59142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оказание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помощи</w:t>
            </w:r>
          </w:p>
        </w:tc>
      </w:tr>
      <w:tr w:rsidR="005B1934" w:rsidRPr="004522F7" w14:paraId="3086DCF5" w14:textId="77777777" w:rsidTr="00AA1458">
        <w:trPr>
          <w:tblCellSpacing w:w="0" w:type="dxa"/>
        </w:trPr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49F75" w14:textId="77777777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605B9" w14:textId="284AE5DE" w:rsidR="00E01033" w:rsidRPr="004522F7" w:rsidRDefault="00E01033" w:rsidP="008B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Следить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содержанием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помещения,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соблюдением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пожарной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безопасности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66937" w14:textId="77777777" w:rsidR="00E01033" w:rsidRPr="004522F7" w:rsidRDefault="00E01033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F491B" w14:textId="03520A0F" w:rsidR="00E01033" w:rsidRPr="004522F7" w:rsidRDefault="007155BA" w:rsidP="008B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Зам.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480C0" w14:textId="4A6A38DE" w:rsidR="00E01033" w:rsidRPr="004522F7" w:rsidRDefault="004522F7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C2DD4" w14:textId="7320F5F1" w:rsidR="00E01033" w:rsidRPr="004522F7" w:rsidRDefault="004522F7" w:rsidP="005B19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14:paraId="318FC006" w14:textId="0A07C0F5" w:rsidR="00E01033" w:rsidRPr="004522F7" w:rsidRDefault="00E01033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</w:p>
    <w:p w14:paraId="72C66B56" w14:textId="6682242F" w:rsidR="00E01033" w:rsidRPr="004522F7" w:rsidRDefault="00E01033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75F83575" w14:textId="0481D998" w:rsidR="00D41E65" w:rsidRPr="004522F7" w:rsidRDefault="004522F7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D41E65" w:rsidRPr="004522F7">
        <w:rPr>
          <w:rFonts w:ascii="Courier New" w:hAnsi="Courier New" w:cs="Courier New"/>
          <w:sz w:val="22"/>
          <w:szCs w:val="22"/>
        </w:rPr>
        <w:t>Приложение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D41E65" w:rsidRPr="004522F7">
        <w:rPr>
          <w:rFonts w:ascii="Courier New" w:hAnsi="Courier New" w:cs="Courier New"/>
          <w:sz w:val="22"/>
          <w:szCs w:val="22"/>
        </w:rPr>
        <w:t>№3</w:t>
      </w:r>
    </w:p>
    <w:p w14:paraId="4E27C2D0" w14:textId="4F85DD52" w:rsidR="00D41E65" w:rsidRPr="004522F7" w:rsidRDefault="00D41E65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>к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постановлению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главы</w:t>
      </w:r>
    </w:p>
    <w:p w14:paraId="66698266" w14:textId="5A4B8327" w:rsidR="00D41E65" w:rsidRPr="004522F7" w:rsidRDefault="004522F7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D41E65" w:rsidRPr="004522F7">
        <w:rPr>
          <w:rFonts w:ascii="Courier New" w:hAnsi="Courier New" w:cs="Courier New"/>
          <w:sz w:val="22"/>
          <w:szCs w:val="22"/>
        </w:rPr>
        <w:t>Усть-Балейского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D41E65" w:rsidRPr="004522F7">
        <w:rPr>
          <w:rFonts w:ascii="Courier New" w:hAnsi="Courier New" w:cs="Courier New"/>
          <w:sz w:val="22"/>
          <w:szCs w:val="22"/>
        </w:rPr>
        <w:t>муниципального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  <w:r w:rsidR="00D41E65" w:rsidRPr="004522F7">
        <w:rPr>
          <w:rFonts w:ascii="Courier New" w:hAnsi="Courier New" w:cs="Courier New"/>
          <w:sz w:val="22"/>
          <w:szCs w:val="22"/>
        </w:rPr>
        <w:t>образования</w:t>
      </w:r>
      <w:r w:rsidRPr="004522F7">
        <w:rPr>
          <w:rFonts w:ascii="Courier New" w:hAnsi="Courier New" w:cs="Courier New"/>
          <w:sz w:val="22"/>
          <w:szCs w:val="22"/>
        </w:rPr>
        <w:t xml:space="preserve"> </w:t>
      </w:r>
    </w:p>
    <w:p w14:paraId="1B96B8CD" w14:textId="2911594E" w:rsidR="00D41E65" w:rsidRPr="004522F7" w:rsidRDefault="00D41E65" w:rsidP="004522F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522F7">
        <w:rPr>
          <w:rFonts w:ascii="Courier New" w:hAnsi="Courier New" w:cs="Courier New"/>
          <w:sz w:val="22"/>
          <w:szCs w:val="22"/>
        </w:rPr>
        <w:t>от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«02»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августа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2021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Pr="004522F7">
        <w:rPr>
          <w:rFonts w:ascii="Courier New" w:hAnsi="Courier New" w:cs="Courier New"/>
          <w:sz w:val="22"/>
          <w:szCs w:val="22"/>
        </w:rPr>
        <w:t>года</w:t>
      </w:r>
      <w:r w:rsidR="004522F7" w:rsidRPr="004522F7">
        <w:rPr>
          <w:rFonts w:ascii="Courier New" w:hAnsi="Courier New" w:cs="Courier New"/>
          <w:sz w:val="22"/>
          <w:szCs w:val="22"/>
        </w:rPr>
        <w:t xml:space="preserve"> </w:t>
      </w:r>
      <w:r w:rsidR="00863CA6">
        <w:rPr>
          <w:rFonts w:ascii="Courier New" w:hAnsi="Courier New" w:cs="Courier New"/>
          <w:sz w:val="22"/>
          <w:szCs w:val="22"/>
        </w:rPr>
        <w:t>№51</w:t>
      </w:r>
    </w:p>
    <w:p w14:paraId="23DC4962" w14:textId="77777777" w:rsidR="00D41E65" w:rsidRPr="004522F7" w:rsidRDefault="00D41E65" w:rsidP="00D41E65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14:paraId="68D07E54" w14:textId="56D6E1B2" w:rsidR="00E01033" w:rsidRPr="004522F7" w:rsidRDefault="004522F7" w:rsidP="00D41E65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>ЖУРНАЛ</w:t>
      </w:r>
    </w:p>
    <w:p w14:paraId="4B9D8B8D" w14:textId="77777777" w:rsidR="004522F7" w:rsidRDefault="004522F7" w:rsidP="005B1934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>ПЕРСОНАЛЬНОГО УЧЕТА НАСЕЛЕНИЯ УСТЬ-БАЛЕЙСКОГО МУНИЦИПАЛЬНОГО ОБРАЗОВАНИЯ, ЗАКРЕПЛЕННОГО ЗА УКП</w:t>
      </w:r>
    </w:p>
    <w:p w14:paraId="218B38FB" w14:textId="5D456E19" w:rsidR="00E01033" w:rsidRPr="004522F7" w:rsidRDefault="004522F7" w:rsidP="005B1934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522F7">
        <w:rPr>
          <w:rFonts w:ascii="Arial" w:hAnsi="Arial" w:cs="Arial"/>
          <w:b/>
          <w:bCs/>
          <w:sz w:val="30"/>
          <w:szCs w:val="30"/>
        </w:rPr>
        <w:t xml:space="preserve"> </w:t>
      </w:r>
    </w:p>
    <w:tbl>
      <w:tblPr>
        <w:tblW w:w="82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687"/>
        <w:gridCol w:w="1181"/>
        <w:gridCol w:w="3291"/>
        <w:gridCol w:w="1602"/>
      </w:tblGrid>
      <w:tr w:rsidR="005B1934" w:rsidRPr="004522F7" w14:paraId="23B28C9E" w14:textId="77777777" w:rsidTr="00E0103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5AE33" w14:textId="13A37637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E37F" w14:textId="7A641665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Фамилия,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имя,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C5A79" w14:textId="0573D36E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рождения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7BDE7" w14:textId="167A95EE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Домашний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адрес,</w:t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телефон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D40FB" w14:textId="7E82444F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Причина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4522F7"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2F7">
              <w:rPr>
                <w:rFonts w:ascii="Courier New" w:hAnsi="Courier New" w:cs="Courier New"/>
                <w:sz w:val="22"/>
                <w:szCs w:val="22"/>
              </w:rPr>
              <w:t>безработицы</w:t>
            </w:r>
          </w:p>
        </w:tc>
      </w:tr>
      <w:tr w:rsidR="005B1934" w:rsidRPr="004522F7" w14:paraId="1B3BD05B" w14:textId="77777777" w:rsidTr="00E0103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3C0E" w14:textId="77777777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19079" w14:textId="77777777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02BF3" w14:textId="77777777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F9BE" w14:textId="77777777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E098" w14:textId="77777777" w:rsidR="00E01033" w:rsidRPr="004522F7" w:rsidRDefault="00E01033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B1934" w:rsidRPr="004522F7" w14:paraId="0688B4AC" w14:textId="77777777" w:rsidTr="00E0103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5022F" w14:textId="5D6F28F1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AEBA" w14:textId="08466F82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CD64" w14:textId="0DE0FD13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C5B87" w14:textId="0127055B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040F4" w14:textId="4CD06FB2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B1934" w:rsidRPr="004522F7" w14:paraId="529CB343" w14:textId="77777777" w:rsidTr="00E0103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7F0C4" w14:textId="56DD93D9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C7795" w14:textId="2E291CBE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44394" w14:textId="15728B6E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1644D" w14:textId="65375C41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1A827" w14:textId="4D225122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B1934" w:rsidRPr="004522F7" w14:paraId="668E1852" w14:textId="77777777" w:rsidTr="00E0103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5FC09" w14:textId="6FB6A74C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2D848" w14:textId="38A7E7BE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03B64" w14:textId="668DEF84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34145" w14:textId="6EA6F7B7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BDB04" w14:textId="66EF7AB7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B1934" w:rsidRPr="004522F7" w14:paraId="28C021E3" w14:textId="77777777" w:rsidTr="00E0103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7E2F8" w14:textId="1CF17D04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B347D" w14:textId="32952A91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6491" w14:textId="45B71867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019E" w14:textId="7690AAF5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D64D" w14:textId="1973EBD9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B1934" w:rsidRPr="004522F7" w14:paraId="14CCB61F" w14:textId="77777777" w:rsidTr="00E01033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DA1A" w14:textId="16C2DE97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C1313" w14:textId="14617FA6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4B504" w14:textId="494EB8AE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1309F" w14:textId="33FBD5EA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31942" w14:textId="3CF9BBC9" w:rsidR="00E01033" w:rsidRPr="004522F7" w:rsidRDefault="004522F7" w:rsidP="005B1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22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14:paraId="0C737F22" w14:textId="1D8082D2" w:rsidR="00E01033" w:rsidRPr="004522F7" w:rsidRDefault="004522F7" w:rsidP="005B193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 xml:space="preserve"> </w:t>
      </w:r>
    </w:p>
    <w:p w14:paraId="45E0F3D9" w14:textId="73A801B8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Примечание.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Журнал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хранится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на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постоянно,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заполняется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в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ходе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обучения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и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уточняется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ежегодно.</w:t>
      </w:r>
    </w:p>
    <w:p w14:paraId="61F7A405" w14:textId="1449B949" w:rsidR="00E01033" w:rsidRPr="004522F7" w:rsidRDefault="004522F7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 xml:space="preserve"> </w:t>
      </w:r>
    </w:p>
    <w:p w14:paraId="745C4C00" w14:textId="77777777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Ответственный</w:t>
      </w:r>
    </w:p>
    <w:p w14:paraId="13DC8354" w14:textId="028B2321" w:rsidR="00E01033" w:rsidRPr="004522F7" w:rsidRDefault="00E01033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>По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  <w:r w:rsidRPr="004522F7">
        <w:rPr>
          <w:rFonts w:ascii="Arial" w:hAnsi="Arial" w:cs="Arial"/>
          <w:sz w:val="24"/>
          <w:szCs w:val="24"/>
        </w:rPr>
        <w:t>УКП_________________________________________________</w:t>
      </w:r>
      <w:r w:rsidR="004522F7" w:rsidRPr="004522F7">
        <w:rPr>
          <w:rFonts w:ascii="Arial" w:hAnsi="Arial" w:cs="Arial"/>
          <w:sz w:val="24"/>
          <w:szCs w:val="24"/>
        </w:rPr>
        <w:t xml:space="preserve"> </w:t>
      </w:r>
    </w:p>
    <w:p w14:paraId="0DA6F394" w14:textId="6BC2E860" w:rsidR="00E01033" w:rsidRPr="004522F7" w:rsidRDefault="004522F7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 xml:space="preserve"> </w:t>
      </w:r>
      <w:r w:rsidR="00E01033" w:rsidRPr="004522F7">
        <w:rPr>
          <w:rFonts w:ascii="Arial" w:hAnsi="Arial" w:cs="Arial"/>
          <w:sz w:val="24"/>
          <w:szCs w:val="24"/>
        </w:rPr>
        <w:t>(подпись)</w:t>
      </w:r>
      <w:r w:rsidRPr="004522F7">
        <w:rPr>
          <w:rFonts w:ascii="Arial" w:hAnsi="Arial" w:cs="Arial"/>
          <w:sz w:val="24"/>
          <w:szCs w:val="24"/>
        </w:rPr>
        <w:t xml:space="preserve"> </w:t>
      </w:r>
      <w:r w:rsidR="00E01033" w:rsidRPr="004522F7">
        <w:rPr>
          <w:rFonts w:ascii="Arial" w:hAnsi="Arial" w:cs="Arial"/>
          <w:sz w:val="24"/>
          <w:szCs w:val="24"/>
        </w:rPr>
        <w:t>(фамилия)</w:t>
      </w:r>
    </w:p>
    <w:p w14:paraId="58DB21DF" w14:textId="1C7B21CF" w:rsidR="00E01033" w:rsidRPr="004522F7" w:rsidRDefault="004522F7" w:rsidP="004522F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22F7">
        <w:rPr>
          <w:rFonts w:ascii="Arial" w:hAnsi="Arial" w:cs="Arial"/>
          <w:sz w:val="24"/>
          <w:szCs w:val="24"/>
        </w:rPr>
        <w:t xml:space="preserve"> </w:t>
      </w:r>
    </w:p>
    <w:p w14:paraId="69AF4F30" w14:textId="77777777" w:rsidR="00F33D84" w:rsidRPr="004522F7" w:rsidRDefault="00F33D84" w:rsidP="005B1934">
      <w:pPr>
        <w:pStyle w:val="ConsPlusNormal"/>
        <w:ind w:firstLine="0"/>
        <w:rPr>
          <w:rFonts w:eastAsia="FranklinGothicBookCondITC-Reg"/>
          <w:sz w:val="24"/>
          <w:szCs w:val="24"/>
        </w:rPr>
      </w:pPr>
    </w:p>
    <w:sectPr w:rsidR="00F33D84" w:rsidRPr="004522F7" w:rsidSect="00D41E65">
      <w:pgSz w:w="11909" w:h="16834"/>
      <w:pgMar w:top="1134" w:right="850" w:bottom="1134" w:left="1701" w:header="708" w:footer="70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3F5"/>
    <w:multiLevelType w:val="hybridMultilevel"/>
    <w:tmpl w:val="889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2C3"/>
    <w:rsid w:val="000A0CE0"/>
    <w:rsid w:val="000C0C3E"/>
    <w:rsid w:val="00155B1A"/>
    <w:rsid w:val="001E42C3"/>
    <w:rsid w:val="00293E2B"/>
    <w:rsid w:val="002A0079"/>
    <w:rsid w:val="003D1F46"/>
    <w:rsid w:val="004522F7"/>
    <w:rsid w:val="00577719"/>
    <w:rsid w:val="005B1934"/>
    <w:rsid w:val="007155BA"/>
    <w:rsid w:val="007C3193"/>
    <w:rsid w:val="00863CA6"/>
    <w:rsid w:val="00875F14"/>
    <w:rsid w:val="008A0722"/>
    <w:rsid w:val="008B2C09"/>
    <w:rsid w:val="00A47BEB"/>
    <w:rsid w:val="00AA1458"/>
    <w:rsid w:val="00B04CC7"/>
    <w:rsid w:val="00B55C02"/>
    <w:rsid w:val="00C73358"/>
    <w:rsid w:val="00CB31F7"/>
    <w:rsid w:val="00CD7F2B"/>
    <w:rsid w:val="00D41E65"/>
    <w:rsid w:val="00E01033"/>
    <w:rsid w:val="00EA6150"/>
    <w:rsid w:val="00F15514"/>
    <w:rsid w:val="00F33D8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D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8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33D84"/>
  </w:style>
  <w:style w:type="paragraph" w:styleId="a5">
    <w:name w:val="No Spacing"/>
    <w:link w:val="a4"/>
    <w:uiPriority w:val="1"/>
    <w:qFormat/>
    <w:rsid w:val="00F33D84"/>
    <w:pPr>
      <w:spacing w:after="0" w:line="240" w:lineRule="auto"/>
    </w:pPr>
  </w:style>
  <w:style w:type="paragraph" w:customStyle="1" w:styleId="ConsPlusNormal">
    <w:name w:val="ConsPlusNormal"/>
    <w:uiPriority w:val="99"/>
    <w:rsid w:val="00F33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D1F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01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dcterms:created xsi:type="dcterms:W3CDTF">2021-07-28T01:49:00Z</dcterms:created>
  <dcterms:modified xsi:type="dcterms:W3CDTF">2021-09-21T06:58:00Z</dcterms:modified>
</cp:coreProperties>
</file>