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9200" w14:textId="77777777" w:rsidR="002660EB" w:rsidRPr="00DD3806" w:rsidRDefault="002660EB" w:rsidP="002660E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3806">
        <w:rPr>
          <w:rFonts w:ascii="Arial" w:hAnsi="Arial" w:cs="Arial"/>
          <w:sz w:val="24"/>
          <w:szCs w:val="24"/>
        </w:rPr>
        <w:t>ИНДИКАТОРЫ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РИСКА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НАРУШЕНИЯ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ОБЯЗАТЕЛЬНЫХ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ТРЕБОВАНИЙ,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ИСПОЛЬЗУЕМЫЕ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ОПРЕДЕЛЕНИЯ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НЕОБХОДИМОСТИ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ВНЕПЛАНОВЫХ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ПРОВЕРОК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ОСУЩЕСТВЛЕНИИ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3806">
        <w:rPr>
          <w:rFonts w:ascii="Arial" w:hAnsi="Arial" w:cs="Arial"/>
          <w:sz w:val="24"/>
          <w:szCs w:val="24"/>
        </w:rPr>
        <w:t>КОНТРОЛЯ</w:t>
      </w:r>
    </w:p>
    <w:p w14:paraId="27DCD528" w14:textId="77777777" w:rsidR="002660EB" w:rsidRPr="00DD3806" w:rsidRDefault="002660EB" w:rsidP="002660EB">
      <w:pPr>
        <w:pStyle w:val="ConsPlusNormal"/>
        <w:ind w:firstLine="0"/>
        <w:jc w:val="center"/>
        <w:rPr>
          <w:sz w:val="24"/>
          <w:szCs w:val="24"/>
        </w:rPr>
      </w:pPr>
    </w:p>
    <w:p w14:paraId="5DEA1A20" w14:textId="77777777" w:rsidR="002660EB" w:rsidRPr="00DD3806" w:rsidRDefault="002660EB" w:rsidP="002660EB">
      <w:pPr>
        <w:pStyle w:val="ConsPlusNormal"/>
        <w:ind w:firstLine="709"/>
        <w:jc w:val="both"/>
        <w:rPr>
          <w:sz w:val="24"/>
          <w:szCs w:val="24"/>
        </w:rPr>
      </w:pPr>
      <w:r w:rsidRPr="00DD380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Несоответствие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площади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используемого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гражданином,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юридическим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лицом,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индивидуальным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предпринимателем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площади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содержатся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государственном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реестре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недвижимости.</w:t>
      </w:r>
    </w:p>
    <w:p w14:paraId="78F9191C" w14:textId="77777777" w:rsidR="002660EB" w:rsidRPr="00DD3806" w:rsidRDefault="002660EB" w:rsidP="002660EB">
      <w:pPr>
        <w:pStyle w:val="ConsPlusNormal"/>
        <w:ind w:firstLine="709"/>
        <w:jc w:val="both"/>
        <w:rPr>
          <w:sz w:val="24"/>
          <w:szCs w:val="24"/>
        </w:rPr>
      </w:pPr>
      <w:r w:rsidRPr="00DD380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государственном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реестре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правах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используемый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гражданином,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юридическим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лицом,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индивидуальным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предпринимателем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участок.</w:t>
      </w:r>
    </w:p>
    <w:p w14:paraId="07453F10" w14:textId="77777777" w:rsidR="002660EB" w:rsidRPr="00DD3806" w:rsidRDefault="002660EB" w:rsidP="002660EB">
      <w:pPr>
        <w:pStyle w:val="ConsPlusNormal"/>
        <w:ind w:firstLine="709"/>
        <w:jc w:val="both"/>
        <w:rPr>
          <w:sz w:val="24"/>
          <w:szCs w:val="24"/>
        </w:rPr>
      </w:pPr>
      <w:r w:rsidRPr="00DD380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Несоответствие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гражданином,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юридическим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лицом,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индивидуальным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предпринимателем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целевому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назначению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принадлежностью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той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иной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категории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земель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видам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разрешенного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участка.</w:t>
      </w:r>
    </w:p>
    <w:p w14:paraId="0690EDE8" w14:textId="77777777" w:rsidR="002660EB" w:rsidRPr="00DD3806" w:rsidRDefault="002660EB" w:rsidP="002660EB">
      <w:pPr>
        <w:pStyle w:val="ConsPlusNormal"/>
        <w:ind w:firstLine="709"/>
        <w:jc w:val="both"/>
        <w:rPr>
          <w:sz w:val="24"/>
          <w:szCs w:val="24"/>
        </w:rPr>
      </w:pPr>
      <w:r w:rsidRPr="00DD3806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строительных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возведением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участке,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предназначенном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иного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строительства.</w:t>
      </w:r>
    </w:p>
    <w:p w14:paraId="01038D64" w14:textId="77777777" w:rsidR="002660EB" w:rsidRPr="00DD3806" w:rsidRDefault="002660EB" w:rsidP="002660EB">
      <w:pPr>
        <w:pStyle w:val="ConsPlusNormal"/>
        <w:ind w:firstLine="709"/>
        <w:jc w:val="both"/>
        <w:rPr>
          <w:sz w:val="24"/>
          <w:szCs w:val="24"/>
        </w:rPr>
      </w:pPr>
      <w:r w:rsidRPr="00DD3806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Истечение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возникновения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суда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изъятии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неиспользованием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целевому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назначению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нарушением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земель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сельскохозяйственного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назначения.</w:t>
      </w:r>
    </w:p>
    <w:p w14:paraId="0053D9F9" w14:textId="77777777" w:rsidR="002660EB" w:rsidRPr="005C5156" w:rsidRDefault="002660EB" w:rsidP="002660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D3806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Неисполнение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приведению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состояние,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пригодное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целевому</w:t>
      </w:r>
      <w:r>
        <w:rPr>
          <w:sz w:val="24"/>
          <w:szCs w:val="24"/>
        </w:rPr>
        <w:t xml:space="preserve"> </w:t>
      </w:r>
      <w:r w:rsidRPr="00DD3806">
        <w:rPr>
          <w:sz w:val="24"/>
          <w:szCs w:val="24"/>
        </w:rPr>
        <w:t>назначению</w:t>
      </w:r>
      <w:r w:rsidRPr="005C5156">
        <w:rPr>
          <w:rFonts w:ascii="Times New Roman" w:hAnsi="Times New Roman" w:cs="Times New Roman"/>
          <w:sz w:val="28"/>
          <w:szCs w:val="28"/>
        </w:rPr>
        <w:t>.</w:t>
      </w:r>
    </w:p>
    <w:p w14:paraId="6035793E" w14:textId="331432A1" w:rsidR="00E26797" w:rsidRPr="002660EB" w:rsidRDefault="00E26797" w:rsidP="002660EB">
      <w:bookmarkStart w:id="0" w:name="_GoBack"/>
      <w:bookmarkEnd w:id="0"/>
    </w:p>
    <w:sectPr w:rsidR="00E26797" w:rsidRPr="002660EB" w:rsidSect="00C51C67">
      <w:headerReference w:type="even" r:id="rId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F571" w14:textId="77777777" w:rsidR="00755D52" w:rsidRDefault="00755D52">
      <w:r>
        <w:separator/>
      </w:r>
    </w:p>
  </w:endnote>
  <w:endnote w:type="continuationSeparator" w:id="0">
    <w:p w14:paraId="49C203C2" w14:textId="77777777" w:rsidR="00755D52" w:rsidRDefault="0075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9D400" w14:textId="77777777" w:rsidR="00755D52" w:rsidRDefault="00755D52">
      <w:r>
        <w:separator/>
      </w:r>
    </w:p>
  </w:footnote>
  <w:footnote w:type="continuationSeparator" w:id="0">
    <w:p w14:paraId="2BB7E1E5" w14:textId="77777777" w:rsidR="00755D52" w:rsidRDefault="0075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B9F6" w14:textId="77777777" w:rsidR="00C51C67" w:rsidRDefault="00CA5A7D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64F3F75E" w14:textId="77777777" w:rsidR="00C51C67" w:rsidRDefault="00755D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28"/>
    <w:rsid w:val="000E43B2"/>
    <w:rsid w:val="002660EB"/>
    <w:rsid w:val="004A7828"/>
    <w:rsid w:val="00530666"/>
    <w:rsid w:val="00755D52"/>
    <w:rsid w:val="00773A86"/>
    <w:rsid w:val="00775087"/>
    <w:rsid w:val="00B57ABC"/>
    <w:rsid w:val="00BE2F4C"/>
    <w:rsid w:val="00C80C21"/>
    <w:rsid w:val="00CA5A7D"/>
    <w:rsid w:val="00E26797"/>
    <w:rsid w:val="00EF182F"/>
    <w:rsid w:val="00F0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0A3D"/>
  <w15:chartTrackingRefBased/>
  <w15:docId w15:val="{307D407F-D3DB-4674-A8E5-C49D4163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C2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C80C2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A5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A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В. Егорова</dc:creator>
  <cp:keywords/>
  <dc:description/>
  <cp:lastModifiedBy>Надежда С</cp:lastModifiedBy>
  <cp:revision>6</cp:revision>
  <dcterms:created xsi:type="dcterms:W3CDTF">2023-02-15T08:21:00Z</dcterms:created>
  <dcterms:modified xsi:type="dcterms:W3CDTF">2023-08-18T02:20:00Z</dcterms:modified>
</cp:coreProperties>
</file>