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A6DF9" w14:textId="378CD2D5" w:rsidR="00C80C21" w:rsidRPr="007308A1" w:rsidRDefault="00C80C21" w:rsidP="00C80C21">
      <w:pPr>
        <w:pStyle w:val="ConsPlusNormal"/>
        <w:ind w:firstLine="0"/>
        <w:jc w:val="center"/>
        <w:rPr>
          <w:b/>
          <w:sz w:val="24"/>
          <w:szCs w:val="24"/>
        </w:rPr>
      </w:pPr>
      <w:r w:rsidRPr="007308A1">
        <w:rPr>
          <w:b/>
          <w:sz w:val="24"/>
          <w:szCs w:val="24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0" w:name="_Hlk77689331"/>
      <w:r w:rsidRPr="007308A1">
        <w:rPr>
          <w:b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b/>
          <w:sz w:val="24"/>
          <w:szCs w:val="24"/>
        </w:rPr>
        <w:t xml:space="preserve"> УСТЬ-БАЛЕЙСКОГО МУНИЦИПАЛЬНОГО ОБРАЗОВАНИЯ</w:t>
      </w:r>
    </w:p>
    <w:p w14:paraId="7419E649" w14:textId="77777777" w:rsidR="00C80C21" w:rsidRPr="007308A1" w:rsidRDefault="00C80C21" w:rsidP="00C80C21">
      <w:pPr>
        <w:pStyle w:val="ConsPlusTitle"/>
        <w:jc w:val="center"/>
        <w:rPr>
          <w:rFonts w:ascii="Arial" w:hAnsi="Arial" w:cs="Arial"/>
          <w:bCs w:val="0"/>
          <w:sz w:val="24"/>
          <w:szCs w:val="24"/>
        </w:rPr>
      </w:pPr>
    </w:p>
    <w:bookmarkEnd w:id="0"/>
    <w:p w14:paraId="20A4700A" w14:textId="77777777" w:rsidR="00C80C21" w:rsidRPr="00C80C21" w:rsidRDefault="00C80C21" w:rsidP="00C80C21">
      <w:pPr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80C21">
        <w:rPr>
          <w:rFonts w:ascii="Times New Roman" w:eastAsia="SimSun" w:hAnsi="Times New Roman" w:cs="Times New Roman"/>
          <w:sz w:val="28"/>
          <w:szCs w:val="28"/>
        </w:rPr>
        <w:t>- наличие информации о фактическом местонахождении трех и более контролируемых лиц по одному адресу;</w:t>
      </w:r>
    </w:p>
    <w:p w14:paraId="5F6AEA4D" w14:textId="77777777" w:rsidR="00C80C21" w:rsidRPr="00C80C21" w:rsidRDefault="00C80C21" w:rsidP="00C80C21">
      <w:pPr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80C21">
        <w:rPr>
          <w:rFonts w:ascii="Times New Roman" w:eastAsia="SimSun" w:hAnsi="Times New Roman" w:cs="Times New Roman"/>
          <w:sz w:val="28"/>
          <w:szCs w:val="28"/>
        </w:rPr>
        <w:t>- непредоставление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требований;</w:t>
      </w:r>
    </w:p>
    <w:p w14:paraId="23AB6E6E" w14:textId="77777777" w:rsidR="00C80C21" w:rsidRPr="00C80C21" w:rsidRDefault="00C80C21" w:rsidP="00C80C21">
      <w:pPr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80C21">
        <w:rPr>
          <w:rFonts w:ascii="Times New Roman" w:eastAsia="SimSun" w:hAnsi="Times New Roman" w:cs="Times New Roman"/>
          <w:sz w:val="28"/>
          <w:szCs w:val="28"/>
        </w:rPr>
        <w:t>- наличие сведений об истечении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указателей;</w:t>
      </w:r>
    </w:p>
    <w:p w14:paraId="02B83F5E" w14:textId="77777777" w:rsidR="00C80C21" w:rsidRPr="00C80C21" w:rsidRDefault="00C80C21" w:rsidP="00C80C21">
      <w:pPr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80C21">
        <w:rPr>
          <w:rFonts w:ascii="Times New Roman" w:eastAsia="SimSun" w:hAnsi="Times New Roman" w:cs="Times New Roman"/>
          <w:sz w:val="28"/>
          <w:szCs w:val="28"/>
        </w:rPr>
        <w:t>- наличие информации о вступлении в законную силу в течение трех календарных лет, предшествующих дате определения наличия индикатора риска,15 и более решений (постановлений) о назначении административного наказания за правонарушения, предусмотренные 11.23, 11.31, 12.21.1 (части 2 - 11), 12.21.2, 12.21.3, 12.23, 12.25, 12.31.1, 14.1, 14.1.2, 14.43, 14.44-14.45, части 1 и 15 статьи 19.5, 19.7, 19.33 Кодекса Российской Федерации об административных правонарушениях (за исключением административного наказания в виде предупреждения).</w:t>
      </w:r>
    </w:p>
    <w:p w14:paraId="6035793E" w14:textId="331432A1" w:rsidR="00E26797" w:rsidRPr="00E26797" w:rsidRDefault="00E26797" w:rsidP="00E2679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26797" w:rsidRPr="00E2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28"/>
    <w:rsid w:val="000E43B2"/>
    <w:rsid w:val="004A7828"/>
    <w:rsid w:val="00530666"/>
    <w:rsid w:val="00773A86"/>
    <w:rsid w:val="00775087"/>
    <w:rsid w:val="00B57ABC"/>
    <w:rsid w:val="00BE2F4C"/>
    <w:rsid w:val="00C80C21"/>
    <w:rsid w:val="00E2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0A3D"/>
  <w15:chartTrackingRefBased/>
  <w15:docId w15:val="{307D407F-D3DB-4674-A8E5-C49D4163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0C2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C80C2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В. Егорова</dc:creator>
  <cp:keywords/>
  <dc:description/>
  <cp:lastModifiedBy>Надежда С</cp:lastModifiedBy>
  <cp:revision>3</cp:revision>
  <dcterms:created xsi:type="dcterms:W3CDTF">2023-02-15T08:21:00Z</dcterms:created>
  <dcterms:modified xsi:type="dcterms:W3CDTF">2023-08-18T02:17:00Z</dcterms:modified>
</cp:coreProperties>
</file>