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РОССИЙСКАЯ ФЕДЕРАЦИЯ</w:t>
      </w:r>
    </w:p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ИРКУТСКАЯ ОБЛАСТЬ</w:t>
      </w:r>
    </w:p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ИРКУТСКИЙ РАЙОН</w:t>
      </w:r>
    </w:p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АДМИНИСТРАЦИЯ УСТЬ-БАЛЕЙСКОГО МУНИЦИПАЛЬНОГО ОБРАЗОВАНИЯ</w:t>
      </w:r>
    </w:p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 </w:t>
      </w:r>
    </w:p>
    <w:p w:rsidR="002647C1" w:rsidRPr="00AA624A" w:rsidRDefault="002647C1" w:rsidP="002647C1">
      <w:pPr>
        <w:pStyle w:val="a4"/>
        <w:shd w:val="clear" w:color="auto" w:fill="FFFFFF"/>
        <w:spacing w:before="0" w:beforeAutospacing="0" w:after="96" w:afterAutospacing="0" w:line="255" w:lineRule="atLeast"/>
        <w:jc w:val="center"/>
        <w:rPr>
          <w:b/>
          <w:color w:val="2C2C2C"/>
          <w:sz w:val="28"/>
          <w:szCs w:val="28"/>
        </w:rPr>
      </w:pPr>
      <w:r w:rsidRPr="00AA624A">
        <w:rPr>
          <w:b/>
          <w:color w:val="2C2C2C"/>
          <w:sz w:val="28"/>
          <w:szCs w:val="28"/>
        </w:rPr>
        <w:t>РАСПОРЯЖЕНИЕ</w:t>
      </w:r>
    </w:p>
    <w:p w:rsidR="002647C1" w:rsidRPr="00A728AA" w:rsidRDefault="002647C1" w:rsidP="002647C1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AA624A" w:rsidRPr="00AA624A" w:rsidRDefault="002647C1" w:rsidP="00AA624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AA624A">
        <w:rPr>
          <w:lang w:eastAsia="ar-SA"/>
        </w:rPr>
        <w:t>От 29 июля 2020 г.</w:t>
      </w:r>
      <w:r w:rsidR="00AA624A">
        <w:rPr>
          <w:lang w:eastAsia="ar-SA"/>
        </w:rPr>
        <w:t xml:space="preserve"> </w:t>
      </w:r>
      <w:r w:rsidR="00AA624A" w:rsidRPr="00AA624A">
        <w:rPr>
          <w:lang w:eastAsia="ar-SA"/>
        </w:rPr>
        <w:t>№ 22</w:t>
      </w:r>
    </w:p>
    <w:p w:rsidR="002647C1" w:rsidRPr="00AA624A" w:rsidRDefault="002647C1" w:rsidP="002647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AA624A">
        <w:rPr>
          <w:lang w:eastAsia="ar-SA"/>
        </w:rPr>
        <w:tab/>
      </w:r>
      <w:r w:rsidRPr="00AA624A">
        <w:rPr>
          <w:lang w:eastAsia="ar-SA"/>
        </w:rPr>
        <w:tab/>
      </w:r>
      <w:r w:rsidRPr="00AA624A">
        <w:rPr>
          <w:lang w:eastAsia="ar-SA"/>
        </w:rPr>
        <w:tab/>
      </w:r>
      <w:r w:rsidRPr="00AA624A">
        <w:rPr>
          <w:lang w:eastAsia="ar-SA"/>
        </w:rPr>
        <w:tab/>
        <w:t xml:space="preserve">                                          </w:t>
      </w:r>
      <w:r w:rsidR="00AA624A">
        <w:rPr>
          <w:lang w:eastAsia="ar-SA"/>
        </w:rPr>
        <w:t xml:space="preserve">                              </w:t>
      </w:r>
      <w:bookmarkStart w:id="0" w:name="_GoBack"/>
      <w:bookmarkEnd w:id="0"/>
    </w:p>
    <w:p w:rsidR="002647C1" w:rsidRPr="002368DC" w:rsidRDefault="002647C1" w:rsidP="002647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647C1" w:rsidRDefault="002647C1" w:rsidP="002647C1">
      <w:pPr>
        <w:suppressAutoHyphens/>
        <w:autoSpaceDN/>
        <w:adjustRightInd/>
        <w:ind w:right="709"/>
        <w:jc w:val="both"/>
        <w:rPr>
          <w:lang w:eastAsia="ar-SA"/>
        </w:rPr>
      </w:pPr>
      <w:r w:rsidRPr="007D47BB">
        <w:rPr>
          <w:lang w:eastAsia="ar-SA"/>
        </w:rPr>
        <w:t xml:space="preserve">Об </w:t>
      </w:r>
      <w:r>
        <w:rPr>
          <w:lang w:eastAsia="ar-SA"/>
        </w:rPr>
        <w:t>отмене аукциона</w:t>
      </w:r>
    </w:p>
    <w:p w:rsidR="002647C1" w:rsidRPr="002926A3" w:rsidRDefault="002647C1" w:rsidP="002647C1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2647C1" w:rsidRPr="002926A3" w:rsidRDefault="002647C1" w:rsidP="002647C1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 w:rsidRPr="00AF3E7B">
        <w:t>В соответствии с Федеральным законом от 21.12.2001 № 178–ФЗ                  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t xml:space="preserve">, решением Думы Усть-Балейского муниципального образования </w:t>
      </w:r>
      <w:r w:rsidRPr="00D94D85">
        <w:t xml:space="preserve">от </w:t>
      </w:r>
      <w:r w:rsidR="002072E3">
        <w:t>27</w:t>
      </w:r>
      <w:r>
        <w:t>.0</w:t>
      </w:r>
      <w:r w:rsidR="002072E3">
        <w:t>2.2020</w:t>
      </w:r>
      <w:r w:rsidRPr="00D94D85">
        <w:t xml:space="preserve"> № </w:t>
      </w:r>
      <w:r w:rsidR="002072E3">
        <w:t>31</w:t>
      </w:r>
      <w:r>
        <w:t>-</w:t>
      </w:r>
      <w:r w:rsidR="002072E3">
        <w:t>131</w:t>
      </w:r>
      <w:r>
        <w:t>-</w:t>
      </w:r>
      <w:r w:rsidR="002072E3">
        <w:t>7</w:t>
      </w:r>
      <w:r>
        <w:t>/дсп «Об утверждении Прогнозного плана (программы) приватизации муниципального имущества на 20</w:t>
      </w:r>
      <w:r w:rsidR="002072E3">
        <w:t>20</w:t>
      </w:r>
      <w:r w:rsidR="00C829C5">
        <w:t xml:space="preserve"> </w:t>
      </w:r>
      <w:r>
        <w:t>год</w:t>
      </w:r>
      <w:r w:rsidRPr="00887418">
        <w:t>»,</w:t>
      </w:r>
      <w:r>
        <w:t xml:space="preserve"> руководствуясь Уставом</w:t>
      </w:r>
      <w:r w:rsidRPr="0011648B">
        <w:t xml:space="preserve"> </w:t>
      </w:r>
      <w:r>
        <w:t>Усть-Балейского</w:t>
      </w:r>
      <w:r w:rsidRPr="0011648B">
        <w:t xml:space="preserve"> муниципального образования</w:t>
      </w:r>
      <w:r>
        <w:t>:</w:t>
      </w:r>
      <w:proofErr w:type="gramEnd"/>
    </w:p>
    <w:p w:rsidR="002647C1" w:rsidRPr="002647C1" w:rsidRDefault="002647C1" w:rsidP="002647C1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lang w:eastAsia="ru-RU"/>
        </w:rPr>
        <w:t xml:space="preserve">    1. Отменить открытый аукцион по продаже муниципального имущества автомобиля </w:t>
      </w:r>
      <w:r>
        <w:rPr>
          <w:rFonts w:eastAsia="Times New Roman"/>
          <w:bCs/>
          <w:color w:val="000000"/>
          <w:lang w:val="en-US" w:eastAsia="ru-RU"/>
        </w:rPr>
        <w:t>LADA</w:t>
      </w:r>
      <w:r w:rsidRPr="00BB6F0F">
        <w:rPr>
          <w:rFonts w:eastAsia="Times New Roman"/>
          <w:bCs/>
          <w:color w:val="000000"/>
          <w:lang w:eastAsia="ru-RU"/>
        </w:rPr>
        <w:t>-</w:t>
      </w:r>
      <w:r>
        <w:rPr>
          <w:rFonts w:eastAsia="Times New Roman"/>
          <w:bCs/>
          <w:color w:val="000000"/>
          <w:lang w:eastAsia="ru-RU"/>
        </w:rPr>
        <w:t xml:space="preserve">210740, в связи с </w:t>
      </w:r>
      <w:proofErr w:type="gramStart"/>
      <w:r>
        <w:rPr>
          <w:rFonts w:eastAsia="Times New Roman"/>
          <w:bCs/>
          <w:color w:val="000000"/>
          <w:lang w:eastAsia="ru-RU"/>
        </w:rPr>
        <w:t>не размещением</w:t>
      </w:r>
      <w:proofErr w:type="gramEnd"/>
      <w:r>
        <w:rPr>
          <w:rFonts w:eastAsia="Times New Roman"/>
          <w:bCs/>
          <w:color w:val="000000"/>
          <w:lang w:eastAsia="ru-RU"/>
        </w:rPr>
        <w:t xml:space="preserve"> </w:t>
      </w:r>
      <w:r w:rsidR="00A937F1">
        <w:rPr>
          <w:rFonts w:eastAsia="Times New Roman"/>
          <w:bCs/>
          <w:color w:val="000000"/>
          <w:lang w:eastAsia="ru-RU"/>
        </w:rPr>
        <w:t xml:space="preserve">информации о продаже </w:t>
      </w:r>
      <w:r>
        <w:rPr>
          <w:rFonts w:eastAsia="Times New Roman"/>
          <w:bCs/>
          <w:color w:val="000000"/>
          <w:lang w:eastAsia="ru-RU"/>
        </w:rPr>
        <w:t xml:space="preserve">на  </w:t>
      </w:r>
      <w:r>
        <w:t>электронной площадке  ООО «РТС-тендер».</w:t>
      </w:r>
    </w:p>
    <w:p w:rsidR="002647C1" w:rsidRPr="007D47BB" w:rsidRDefault="002647C1" w:rsidP="002647C1">
      <w:pPr>
        <w:suppressAutoHyphens/>
        <w:ind w:right="-1" w:firstLine="709"/>
        <w:jc w:val="both"/>
        <w:rPr>
          <w:rFonts w:eastAsia="Times New Roman"/>
          <w:bCs/>
          <w:lang w:eastAsia="ru-RU"/>
        </w:rPr>
      </w:pPr>
      <w:r w:rsidRPr="007D47BB"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Разместить</w:t>
      </w:r>
      <w:proofErr w:type="gramEnd"/>
      <w:r>
        <w:rPr>
          <w:rFonts w:eastAsia="Times New Roman"/>
          <w:lang w:eastAsia="ru-RU"/>
        </w:rPr>
        <w:t xml:space="preserve"> </w:t>
      </w:r>
      <w:r w:rsidRPr="007D47BB">
        <w:rPr>
          <w:rFonts w:eastAsia="Times New Roman"/>
          <w:lang w:eastAsia="ru-RU"/>
        </w:rPr>
        <w:t xml:space="preserve"> настоящее распоряжение в информационно-телекоммуникационной</w:t>
      </w:r>
      <w:r w:rsidRPr="007D47BB">
        <w:rPr>
          <w:rFonts w:eastAsia="Times New Roman"/>
          <w:sz w:val="24"/>
          <w:szCs w:val="24"/>
          <w:lang w:eastAsia="ru-RU"/>
        </w:rPr>
        <w:t xml:space="preserve"> </w:t>
      </w:r>
      <w:r w:rsidRPr="007D47BB">
        <w:rPr>
          <w:rFonts w:eastAsia="Times New Roman"/>
          <w:lang w:eastAsia="ru-RU"/>
        </w:rPr>
        <w:t xml:space="preserve">сети «Интернет» на официальном сайте </w:t>
      </w:r>
      <w:r>
        <w:rPr>
          <w:rFonts w:eastAsia="Times New Roman"/>
          <w:lang w:eastAsia="ru-RU"/>
        </w:rPr>
        <w:t>Усть-Балейского</w:t>
      </w:r>
      <w:r w:rsidRPr="007D47BB">
        <w:rPr>
          <w:rFonts w:eastAsia="Times New Roman"/>
          <w:lang w:eastAsia="ru-RU"/>
        </w:rPr>
        <w:t xml:space="preserve"> муниципального образования </w:t>
      </w:r>
      <w:hyperlink r:id="rId5" w:history="1">
        <w:r w:rsidRPr="00AA7959">
          <w:rPr>
            <w:rStyle w:val="a3"/>
            <w:rFonts w:eastAsia="Times New Roman"/>
            <w:lang w:val="en-US" w:eastAsia="ru-RU"/>
          </w:rPr>
          <w:t>www</w:t>
        </w:r>
        <w:r w:rsidRPr="00AA7959">
          <w:rPr>
            <w:rStyle w:val="a3"/>
            <w:rFonts w:eastAsia="Times New Roman"/>
            <w:lang w:eastAsia="ru-RU"/>
          </w:rPr>
          <w:t>.</w:t>
        </w:r>
        <w:r w:rsidRPr="00AA7959">
          <w:rPr>
            <w:rStyle w:val="a3"/>
            <w:rFonts w:eastAsia="Times New Roman"/>
            <w:lang w:val="en-US" w:eastAsia="ru-RU"/>
          </w:rPr>
          <w:t>ust</w:t>
        </w:r>
        <w:r w:rsidRPr="00AA7959">
          <w:rPr>
            <w:rStyle w:val="a3"/>
            <w:rFonts w:eastAsia="Times New Roman"/>
            <w:lang w:eastAsia="ru-RU"/>
          </w:rPr>
          <w:t>-</w:t>
        </w:r>
        <w:r w:rsidRPr="00AA7959">
          <w:rPr>
            <w:rStyle w:val="a3"/>
            <w:rFonts w:eastAsia="Times New Roman"/>
            <w:lang w:val="en-US" w:eastAsia="ru-RU"/>
          </w:rPr>
          <w:t>baleyskoe</w:t>
        </w:r>
        <w:r w:rsidRPr="00AA7959">
          <w:rPr>
            <w:rStyle w:val="a3"/>
            <w:rFonts w:eastAsia="Times New Roman"/>
            <w:lang w:eastAsia="ru-RU"/>
          </w:rPr>
          <w:t>-</w:t>
        </w:r>
        <w:r w:rsidRPr="00AA7959">
          <w:rPr>
            <w:rStyle w:val="a3"/>
            <w:rFonts w:eastAsia="Times New Roman"/>
            <w:lang w:val="en-US" w:eastAsia="ru-RU"/>
          </w:rPr>
          <w:t>mo</w:t>
        </w:r>
        <w:r w:rsidRPr="00AA7959">
          <w:rPr>
            <w:rStyle w:val="a3"/>
            <w:rFonts w:eastAsia="Times New Roman"/>
            <w:lang w:eastAsia="ru-RU"/>
          </w:rPr>
          <w:t>.</w:t>
        </w:r>
        <w:r w:rsidRPr="00AA7959">
          <w:rPr>
            <w:rStyle w:val="a3"/>
            <w:rFonts w:eastAsia="Times New Roman"/>
            <w:lang w:val="en-US" w:eastAsia="ru-RU"/>
          </w:rPr>
          <w:t>ru</w:t>
        </w:r>
      </w:hyperlink>
      <w:r w:rsidRPr="007D47BB">
        <w:rPr>
          <w:rFonts w:eastAsia="Times New Roman"/>
          <w:lang w:eastAsia="ru-RU"/>
        </w:rPr>
        <w:t xml:space="preserve">, а также на </w:t>
      </w:r>
      <w:hyperlink r:id="rId6" w:history="1">
        <w:r w:rsidRPr="007D47BB">
          <w:rPr>
            <w:rFonts w:eastAsia="Times New Roman"/>
            <w:lang w:eastAsia="ru-RU"/>
          </w:rPr>
          <w:t>официальном сайте</w:t>
        </w:r>
      </w:hyperlink>
      <w:r w:rsidRPr="007D47BB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7" w:history="1">
        <w:r w:rsidRPr="007D47BB">
          <w:rPr>
            <w:rFonts w:eastAsia="Times New Roman"/>
            <w:color w:val="0000FF"/>
            <w:lang w:val="en-US" w:eastAsia="ru-RU"/>
          </w:rPr>
          <w:t>www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torgi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gov</w:t>
        </w:r>
        <w:r w:rsidRPr="007D47BB">
          <w:rPr>
            <w:rFonts w:eastAsia="Times New Roman"/>
            <w:color w:val="0000FF"/>
            <w:lang w:eastAsia="ru-RU"/>
          </w:rPr>
          <w:t>.</w:t>
        </w:r>
        <w:proofErr w:type="spellStart"/>
        <w:r w:rsidRPr="007D47BB">
          <w:rPr>
            <w:rFonts w:eastAsia="Times New Roman"/>
            <w:color w:val="0000FF"/>
            <w:lang w:val="en-US" w:eastAsia="ru-RU"/>
          </w:rPr>
          <w:t>ru</w:t>
        </w:r>
        <w:proofErr w:type="spellEnd"/>
      </w:hyperlink>
      <w:r w:rsidRPr="007D47BB">
        <w:rPr>
          <w:rFonts w:eastAsia="Times New Roman"/>
          <w:lang w:eastAsia="ru-RU"/>
        </w:rPr>
        <w:t>.</w:t>
      </w:r>
    </w:p>
    <w:p w:rsidR="002647C1" w:rsidRPr="007D47BB" w:rsidRDefault="002647C1" w:rsidP="002647C1">
      <w:pPr>
        <w:suppressAutoHyphens/>
        <w:ind w:right="-1" w:firstLine="709"/>
        <w:jc w:val="both"/>
        <w:rPr>
          <w:rFonts w:eastAsia="Times New Roman"/>
          <w:color w:val="000000"/>
          <w:lang w:eastAsia="ru-RU"/>
        </w:rPr>
      </w:pPr>
      <w:r w:rsidRPr="007D47BB">
        <w:rPr>
          <w:rFonts w:eastAsia="Times New Roman"/>
          <w:lang w:eastAsia="ru-RU"/>
        </w:rPr>
        <w:t xml:space="preserve">3. Контроль исполнения распоряжения </w:t>
      </w:r>
      <w:r>
        <w:rPr>
          <w:rFonts w:eastAsia="Times New Roman"/>
          <w:lang w:eastAsia="ru-RU"/>
        </w:rPr>
        <w:t>оставляю за собой</w:t>
      </w:r>
      <w:r w:rsidRPr="007D47BB">
        <w:rPr>
          <w:rFonts w:eastAsia="Times New Roman"/>
          <w:lang w:eastAsia="ru-RU"/>
        </w:rPr>
        <w:t xml:space="preserve">. </w:t>
      </w:r>
    </w:p>
    <w:p w:rsidR="002647C1" w:rsidRPr="007D47BB" w:rsidRDefault="002647C1" w:rsidP="002647C1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2647C1" w:rsidRPr="007D47BB" w:rsidRDefault="002647C1" w:rsidP="002647C1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2647C1" w:rsidRDefault="002647C1" w:rsidP="002647C1">
      <w:pPr>
        <w:shd w:val="clear" w:color="auto" w:fill="FFFFFF"/>
        <w:suppressAutoHyphens/>
        <w:autoSpaceDN/>
        <w:adjustRightInd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Глава администрации </w:t>
      </w:r>
    </w:p>
    <w:p w:rsidR="002647C1" w:rsidRDefault="002647C1" w:rsidP="002647C1">
      <w:pPr>
        <w:shd w:val="clear" w:color="auto" w:fill="FFFFFF"/>
        <w:suppressAutoHyphens/>
        <w:autoSpaceDN/>
        <w:adjustRightInd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Усть-Балейского</w:t>
      </w:r>
    </w:p>
    <w:p w:rsidR="002647C1" w:rsidRPr="007D47BB" w:rsidRDefault="002647C1" w:rsidP="002647C1">
      <w:pPr>
        <w:shd w:val="clear" w:color="auto" w:fill="FFFFFF"/>
        <w:suppressAutoHyphens/>
        <w:autoSpaceDN/>
        <w:adjustRightInd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color w:val="000000"/>
          <w:lang w:eastAsia="ru-RU"/>
        </w:rPr>
        <w:t>муниципального образования                                                           В.В. Тирских</w:t>
      </w:r>
    </w:p>
    <w:p w:rsidR="00142797" w:rsidRDefault="00AA624A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p w:rsidR="00F40F52" w:rsidRDefault="00F40F52"/>
    <w:sectPr w:rsidR="00F4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C1"/>
    <w:rsid w:val="0003407D"/>
    <w:rsid w:val="000868BC"/>
    <w:rsid w:val="002072E3"/>
    <w:rsid w:val="002647C1"/>
    <w:rsid w:val="006F261A"/>
    <w:rsid w:val="008C4EE8"/>
    <w:rsid w:val="00A937F1"/>
    <w:rsid w:val="00AA624A"/>
    <w:rsid w:val="00C829C5"/>
    <w:rsid w:val="00F156EB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F5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47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4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F5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7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47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F4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40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0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http://www.ust-baleyskoe-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01</cp:lastModifiedBy>
  <cp:revision>10</cp:revision>
  <cp:lastPrinted>2020-07-30T01:13:00Z</cp:lastPrinted>
  <dcterms:created xsi:type="dcterms:W3CDTF">2020-07-30T01:13:00Z</dcterms:created>
  <dcterms:modified xsi:type="dcterms:W3CDTF">2020-08-12T03:06:00Z</dcterms:modified>
</cp:coreProperties>
</file>