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F5" w:rsidRDefault="004027F5" w:rsidP="004027F5">
      <w:pPr>
        <w:jc w:val="center"/>
        <w:rPr>
          <w:rFonts w:ascii="Times New Roman" w:hAnsi="Times New Roman" w:cs="Times New Roman"/>
          <w:i/>
        </w:rPr>
      </w:pPr>
    </w:p>
    <w:p w:rsidR="004027F5" w:rsidRPr="000D1D7A" w:rsidRDefault="004027F5" w:rsidP="004027F5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4027F5" w:rsidRPr="000D1D7A" w:rsidRDefault="004027F5" w:rsidP="004027F5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 w:rsidR="00A1237A">
        <w:rPr>
          <w:rFonts w:ascii="Times New Roman" w:hAnsi="Times New Roman" w:cs="Times New Roman"/>
          <w:i/>
        </w:rPr>
        <w:t xml:space="preserve"> детей за период с 1 января 2015 года по 31 декабря 2015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4027F5" w:rsidRPr="000D1D7A" w:rsidTr="00CC584C">
        <w:tc>
          <w:tcPr>
            <w:tcW w:w="2112" w:type="dxa"/>
            <w:vMerge w:val="restart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A1237A">
              <w:rPr>
                <w:rFonts w:ascii="Times New Roman" w:hAnsi="Times New Roman" w:cs="Times New Roman"/>
                <w:i/>
              </w:rPr>
              <w:t>ванного  годового дохода за 2015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 xml:space="preserve">Перечень объектов недвижимого имущества, принадлежащих на праве </w:t>
            </w:r>
            <w:r w:rsidR="009672C7" w:rsidRPr="000D1D7A">
              <w:rPr>
                <w:rFonts w:ascii="Times New Roman" w:hAnsi="Times New Roman" w:cs="Times New Roman"/>
                <w:i/>
              </w:rPr>
              <w:t>собственности</w:t>
            </w:r>
            <w:r w:rsidRPr="000D1D7A">
              <w:rPr>
                <w:rFonts w:ascii="Times New Roman" w:hAnsi="Times New Roman" w:cs="Times New Roman"/>
                <w:i/>
              </w:rPr>
              <w:t xml:space="preserve">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4027F5" w:rsidRPr="000D1D7A" w:rsidTr="00CC584C">
        <w:tc>
          <w:tcPr>
            <w:tcW w:w="2112" w:type="dxa"/>
            <w:vMerge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027F5" w:rsidRPr="000D1D7A" w:rsidTr="00CC584C">
        <w:tc>
          <w:tcPr>
            <w:tcW w:w="2112" w:type="dxa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Пахалуева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Наталья Сергеевна </w:t>
            </w:r>
          </w:p>
        </w:tc>
        <w:tc>
          <w:tcPr>
            <w:tcW w:w="2112" w:type="dxa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Начальник  финансово-экономического отдела администрации Усть-Балейского МО</w:t>
            </w:r>
          </w:p>
        </w:tc>
        <w:tc>
          <w:tcPr>
            <w:tcW w:w="2112" w:type="dxa"/>
          </w:tcPr>
          <w:p w:rsidR="004027F5" w:rsidRPr="000D1D7A" w:rsidRDefault="00501E94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269144,32</w:t>
            </w:r>
          </w:p>
        </w:tc>
        <w:tc>
          <w:tcPr>
            <w:tcW w:w="2112" w:type="dxa"/>
          </w:tcPr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CC584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к(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долевая)</w:t>
            </w:r>
          </w:p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пай</w:t>
            </w:r>
          </w:p>
        </w:tc>
        <w:tc>
          <w:tcPr>
            <w:tcW w:w="1866" w:type="dxa"/>
          </w:tcPr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141,8 кв. м.</w:t>
            </w: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2000 кв. м.</w:t>
            </w: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Pr="000D1D7A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42000 кв. м</w:t>
            </w:r>
          </w:p>
        </w:tc>
        <w:tc>
          <w:tcPr>
            <w:tcW w:w="2977" w:type="dxa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</w:tr>
      <w:tr w:rsidR="004027F5" w:rsidRPr="000D1D7A" w:rsidTr="00CC584C">
        <w:tc>
          <w:tcPr>
            <w:tcW w:w="2112" w:type="dxa"/>
          </w:tcPr>
          <w:p w:rsidR="004027F5" w:rsidRDefault="00A1237A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Супруг</w:t>
            </w:r>
            <w:r w:rsidR="004027F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12" w:type="dxa"/>
          </w:tcPr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4027F5" w:rsidRDefault="002D40B4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D40B4">
              <w:rPr>
                <w:rFonts w:ascii="Times New Roman" w:hAnsi="Times New Roman" w:cs="Times New Roman"/>
                <w:i/>
              </w:rPr>
              <w:t>153563,86</w:t>
            </w:r>
            <w:bookmarkStart w:id="0" w:name="_GoBack"/>
            <w:bookmarkEnd w:id="0"/>
          </w:p>
        </w:tc>
        <w:tc>
          <w:tcPr>
            <w:tcW w:w="2112" w:type="dxa"/>
          </w:tcPr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4027F5" w:rsidRPr="009E774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(огород)</w:t>
            </w:r>
          </w:p>
        </w:tc>
        <w:tc>
          <w:tcPr>
            <w:tcW w:w="1866" w:type="dxa"/>
          </w:tcPr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141,8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2000 кв. м.</w:t>
            </w: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Pr="000D1D7A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800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</w:tcPr>
          <w:p w:rsidR="004027F5" w:rsidRDefault="004027F5" w:rsidP="00CC584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</w:tcPr>
          <w:p w:rsidR="004027F5" w:rsidRPr="005112B2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lang w:val="en-US"/>
              </w:rPr>
              <w:t>ISUZU</w:t>
            </w:r>
            <w:r w:rsidRPr="005112B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ALF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4027F5" w:rsidRPr="00F75AAD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Автомобиль </w:t>
            </w:r>
          </w:p>
          <w:p w:rsidR="004027F5" w:rsidRPr="00F75AAD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TOYOTA</w:t>
            </w:r>
            <w:r w:rsidRPr="00F75AA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Alleon</w:t>
            </w:r>
            <w:proofErr w:type="spellEnd"/>
          </w:p>
        </w:tc>
      </w:tr>
      <w:tr w:rsidR="00501E94" w:rsidRPr="000D1D7A" w:rsidTr="00CC584C">
        <w:tc>
          <w:tcPr>
            <w:tcW w:w="2112" w:type="dxa"/>
          </w:tcPr>
          <w:p w:rsidR="00501E94" w:rsidRDefault="00501E94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сын</w:t>
            </w:r>
          </w:p>
        </w:tc>
        <w:tc>
          <w:tcPr>
            <w:tcW w:w="2112" w:type="dxa"/>
          </w:tcPr>
          <w:p w:rsidR="00501E94" w:rsidRDefault="00501E94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501E94" w:rsidRPr="00501E94" w:rsidRDefault="00501E94" w:rsidP="00CC584C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01E94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2112" w:type="dxa"/>
          </w:tcPr>
          <w:p w:rsidR="00501E94" w:rsidRDefault="00501E94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</w:tcPr>
          <w:p w:rsidR="00501E94" w:rsidRDefault="00501E94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501E94" w:rsidRDefault="00501E94" w:rsidP="00CC584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501E94" w:rsidRDefault="00501E94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</w:tbl>
    <w:p w:rsidR="00C73358" w:rsidRDefault="00C73358"/>
    <w:sectPr w:rsidR="00C73358" w:rsidSect="004027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1B"/>
    <w:rsid w:val="000A0CE0"/>
    <w:rsid w:val="000C0C3E"/>
    <w:rsid w:val="00155B1A"/>
    <w:rsid w:val="00201E92"/>
    <w:rsid w:val="002A0079"/>
    <w:rsid w:val="002D40B4"/>
    <w:rsid w:val="004027F5"/>
    <w:rsid w:val="00501E94"/>
    <w:rsid w:val="00577719"/>
    <w:rsid w:val="00846B1B"/>
    <w:rsid w:val="00875F14"/>
    <w:rsid w:val="009672C7"/>
    <w:rsid w:val="00A1237A"/>
    <w:rsid w:val="00A14E38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12</cp:revision>
  <dcterms:created xsi:type="dcterms:W3CDTF">2015-05-13T00:36:00Z</dcterms:created>
  <dcterms:modified xsi:type="dcterms:W3CDTF">2016-04-27T03:04:00Z</dcterms:modified>
</cp:coreProperties>
</file>